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54AD1" w14:textId="77777777" w:rsidR="009C60E9" w:rsidRDefault="003028F1" w:rsidP="00E03F1D">
      <w:pPr>
        <w:rPr>
          <w:sz w:val="24"/>
          <w:szCs w:val="24"/>
        </w:rPr>
      </w:pPr>
      <w:r>
        <w:rPr>
          <w:rFonts w:hint="eastAsia"/>
          <w:sz w:val="24"/>
          <w:szCs w:val="24"/>
        </w:rPr>
        <w:t xml:space="preserve">　</w:t>
      </w:r>
      <w:r w:rsidR="009C60E9">
        <w:rPr>
          <w:rFonts w:hint="eastAsia"/>
          <w:sz w:val="24"/>
          <w:szCs w:val="24"/>
        </w:rPr>
        <w:t>風見代表質問</w:t>
      </w:r>
      <w:r w:rsidR="00820B66">
        <w:rPr>
          <w:rFonts w:hint="eastAsia"/>
          <w:sz w:val="24"/>
          <w:szCs w:val="24"/>
        </w:rPr>
        <w:t>（２０１９年６月１７日）</w:t>
      </w:r>
    </w:p>
    <w:p w14:paraId="6B73E2E7" w14:textId="77777777" w:rsidR="00F82D9E" w:rsidRDefault="00F82D9E" w:rsidP="00E03F1D">
      <w:pPr>
        <w:rPr>
          <w:sz w:val="24"/>
          <w:szCs w:val="24"/>
        </w:rPr>
      </w:pPr>
    </w:p>
    <w:p w14:paraId="57D4B3D9" w14:textId="77777777" w:rsidR="00C31D7F" w:rsidRDefault="00C31D7F" w:rsidP="00C31D7F">
      <w:pPr>
        <w:rPr>
          <w:sz w:val="24"/>
          <w:szCs w:val="24"/>
        </w:rPr>
      </w:pPr>
      <w:r>
        <w:rPr>
          <w:rFonts w:hint="eastAsia"/>
          <w:sz w:val="24"/>
          <w:szCs w:val="24"/>
        </w:rPr>
        <w:t xml:space="preserve">　日本共産党区議団を代表して質問します。</w:t>
      </w:r>
    </w:p>
    <w:p w14:paraId="16047675" w14:textId="77777777" w:rsidR="00C31D7F" w:rsidRDefault="00C31D7F" w:rsidP="00C31D7F">
      <w:pPr>
        <w:rPr>
          <w:sz w:val="24"/>
          <w:szCs w:val="24"/>
        </w:rPr>
      </w:pPr>
    </w:p>
    <w:p w14:paraId="44412C30" w14:textId="77777777" w:rsidR="00C31D7F" w:rsidRDefault="00C31D7F" w:rsidP="00C31D7F">
      <w:pPr>
        <w:ind w:firstLineChars="100" w:firstLine="240"/>
        <w:rPr>
          <w:sz w:val="24"/>
          <w:szCs w:val="24"/>
        </w:rPr>
      </w:pPr>
      <w:r>
        <w:rPr>
          <w:rFonts w:hint="eastAsia"/>
          <w:sz w:val="24"/>
          <w:szCs w:val="24"/>
        </w:rPr>
        <w:t>この度の区議会議員選挙で、日本共産党は、３人の当選にとどまりました。残念な結果であり、痛恨の極みです。</w:t>
      </w:r>
    </w:p>
    <w:p w14:paraId="1349046F" w14:textId="77777777" w:rsidR="00C31D7F" w:rsidRDefault="00C31D7F" w:rsidP="00C31D7F">
      <w:pPr>
        <w:rPr>
          <w:sz w:val="24"/>
          <w:szCs w:val="24"/>
        </w:rPr>
      </w:pPr>
      <w:r>
        <w:rPr>
          <w:rFonts w:hint="eastAsia"/>
          <w:sz w:val="24"/>
          <w:szCs w:val="24"/>
        </w:rPr>
        <w:t xml:space="preserve">　区議選のなかで、日本共産党は、安倍政権の消費税増税、国保料の値上げ、憲法９条改悪などの暴走政治を止めること、区政では１４８０億円の積立金を区民のために活用する「子育て・くらし・福祉充実の提案」、国土交通省が計画している「羽田低空飛行計画」の撤回などを政策・公約に掲げ、支持を訴えてきました。</w:t>
      </w:r>
    </w:p>
    <w:p w14:paraId="733BC560" w14:textId="77777777" w:rsidR="00C31D7F" w:rsidRDefault="00C31D7F" w:rsidP="00C31D7F">
      <w:pPr>
        <w:rPr>
          <w:sz w:val="24"/>
          <w:szCs w:val="24"/>
        </w:rPr>
      </w:pPr>
      <w:r>
        <w:rPr>
          <w:rFonts w:hint="eastAsia"/>
          <w:sz w:val="24"/>
          <w:szCs w:val="24"/>
        </w:rPr>
        <w:t xml:space="preserve">　私たちは、掲げた公約実現のため、全力でがんばる決意です。</w:t>
      </w:r>
    </w:p>
    <w:p w14:paraId="570FF6C6" w14:textId="77777777" w:rsidR="00C31D7F" w:rsidRDefault="00C31D7F" w:rsidP="00C31D7F">
      <w:pPr>
        <w:rPr>
          <w:sz w:val="24"/>
          <w:szCs w:val="24"/>
        </w:rPr>
      </w:pPr>
    </w:p>
    <w:p w14:paraId="1A7AF05C" w14:textId="77777777" w:rsidR="00C31D7F" w:rsidRDefault="00C31D7F" w:rsidP="00C31D7F">
      <w:pPr>
        <w:rPr>
          <w:sz w:val="24"/>
          <w:szCs w:val="24"/>
        </w:rPr>
      </w:pPr>
      <w:r>
        <w:rPr>
          <w:rFonts w:hint="eastAsia"/>
          <w:sz w:val="24"/>
          <w:szCs w:val="24"/>
        </w:rPr>
        <w:t xml:space="preserve">　７月には日本の命運を左右する参議院選挙が行われます。今度の参院選は、市民と野党の共闘が大きく前進し、５野党・会派が３２の一人区で候補者を一本化し、憲法９条「改定」反対、消費税率引き上げの中止、辺野古新基地建設反対、原発ゼロなど、１３項目の「共通政策」を市民連合と合意しました。今度こそ、与党や改憲勢力の議席を減らし、安倍政権退陣の引き金を引く選挙にしていかなければなりません。　</w:t>
      </w:r>
    </w:p>
    <w:p w14:paraId="7963B882" w14:textId="77777777" w:rsidR="00C31D7F" w:rsidRDefault="00C31D7F" w:rsidP="00C31D7F">
      <w:pPr>
        <w:rPr>
          <w:sz w:val="24"/>
          <w:szCs w:val="24"/>
        </w:rPr>
      </w:pPr>
      <w:r>
        <w:rPr>
          <w:rFonts w:hint="eastAsia"/>
          <w:sz w:val="24"/>
          <w:szCs w:val="24"/>
        </w:rPr>
        <w:t xml:space="preserve">　党の総力を挙げて頑張る決意を述べ、質問に入ります。</w:t>
      </w:r>
    </w:p>
    <w:p w14:paraId="01AA512F" w14:textId="77777777" w:rsidR="00C31D7F" w:rsidRPr="007C7947" w:rsidRDefault="00C31D7F" w:rsidP="00C31D7F">
      <w:pPr>
        <w:rPr>
          <w:sz w:val="24"/>
          <w:szCs w:val="24"/>
        </w:rPr>
      </w:pPr>
    </w:p>
    <w:p w14:paraId="5CFCBB64" w14:textId="77777777" w:rsidR="00B17C58" w:rsidRDefault="00B17C58" w:rsidP="00E03F1D">
      <w:pPr>
        <w:rPr>
          <w:b/>
          <w:bCs/>
          <w:sz w:val="24"/>
          <w:szCs w:val="24"/>
        </w:rPr>
      </w:pPr>
    </w:p>
    <w:p w14:paraId="66ADDC18" w14:textId="77777777" w:rsidR="00F82D9E" w:rsidRPr="00CC3939" w:rsidRDefault="00F82D9E" w:rsidP="00E03F1D">
      <w:pPr>
        <w:rPr>
          <w:b/>
          <w:bCs/>
          <w:sz w:val="24"/>
          <w:szCs w:val="24"/>
        </w:rPr>
      </w:pPr>
      <w:r w:rsidRPr="00CC3939">
        <w:rPr>
          <w:rFonts w:hint="eastAsia"/>
          <w:b/>
          <w:bCs/>
          <w:sz w:val="24"/>
          <w:szCs w:val="24"/>
        </w:rPr>
        <w:t>（仮称）</w:t>
      </w:r>
      <w:bookmarkStart w:id="0" w:name="_Hlk11246810"/>
      <w:r w:rsidRPr="00CC3939">
        <w:rPr>
          <w:rFonts w:hint="eastAsia"/>
          <w:b/>
          <w:bCs/>
          <w:sz w:val="24"/>
          <w:szCs w:val="24"/>
        </w:rPr>
        <w:t>神宮外苑地区市街地再開発事業</w:t>
      </w:r>
      <w:bookmarkEnd w:id="0"/>
      <w:r w:rsidRPr="00CC3939">
        <w:rPr>
          <w:rFonts w:hint="eastAsia"/>
          <w:b/>
          <w:bCs/>
          <w:sz w:val="24"/>
          <w:szCs w:val="24"/>
        </w:rPr>
        <w:t>についてです。</w:t>
      </w:r>
    </w:p>
    <w:p w14:paraId="36E16CB8" w14:textId="7CF69A01" w:rsidR="00E03F1D" w:rsidRDefault="00661BBA" w:rsidP="00436467">
      <w:pPr>
        <w:ind w:firstLineChars="100" w:firstLine="240"/>
        <w:rPr>
          <w:sz w:val="24"/>
          <w:szCs w:val="24"/>
        </w:rPr>
      </w:pPr>
      <w:r>
        <w:rPr>
          <w:rFonts w:hint="eastAsia"/>
          <w:sz w:val="24"/>
          <w:szCs w:val="24"/>
        </w:rPr>
        <w:t>５月１日の「広報みなと」に（仮称）神宮外苑地区市街地再開発事業についての</w:t>
      </w:r>
      <w:r w:rsidR="003C0456">
        <w:rPr>
          <w:rFonts w:hint="eastAsia"/>
          <w:sz w:val="24"/>
          <w:szCs w:val="24"/>
        </w:rPr>
        <w:t>「環境影響評価調査計画書」</w:t>
      </w:r>
      <w:r w:rsidR="00C44163">
        <w:rPr>
          <w:rFonts w:hint="eastAsia"/>
          <w:sz w:val="24"/>
          <w:szCs w:val="24"/>
        </w:rPr>
        <w:t>の縦覧</w:t>
      </w:r>
      <w:r>
        <w:rPr>
          <w:rFonts w:hint="eastAsia"/>
          <w:sz w:val="24"/>
          <w:szCs w:val="24"/>
        </w:rPr>
        <w:t>と意見書提出のお知らせが掲載されました。縦覧が</w:t>
      </w:r>
      <w:r w:rsidR="003C0456">
        <w:rPr>
          <w:rFonts w:hint="eastAsia"/>
          <w:sz w:val="24"/>
          <w:szCs w:val="24"/>
        </w:rPr>
        <w:t>５月</w:t>
      </w:r>
      <w:r w:rsidR="00A042A2">
        <w:rPr>
          <w:rFonts w:hint="eastAsia"/>
          <w:sz w:val="24"/>
          <w:szCs w:val="24"/>
        </w:rPr>
        <w:t>８</w:t>
      </w:r>
      <w:r w:rsidR="003C0456">
        <w:rPr>
          <w:rFonts w:hint="eastAsia"/>
          <w:sz w:val="24"/>
          <w:szCs w:val="24"/>
        </w:rPr>
        <w:t>日から</w:t>
      </w:r>
      <w:r w:rsidR="00A042A2">
        <w:rPr>
          <w:rFonts w:hint="eastAsia"/>
          <w:sz w:val="24"/>
          <w:szCs w:val="24"/>
        </w:rPr>
        <w:t>１７</w:t>
      </w:r>
      <w:r w:rsidR="003C0456">
        <w:rPr>
          <w:rFonts w:hint="eastAsia"/>
          <w:sz w:val="24"/>
          <w:szCs w:val="24"/>
        </w:rPr>
        <w:t>日まで</w:t>
      </w:r>
      <w:r w:rsidR="00436467">
        <w:rPr>
          <w:rFonts w:hint="eastAsia"/>
          <w:sz w:val="24"/>
          <w:szCs w:val="24"/>
        </w:rPr>
        <w:t>のわずか８日間、</w:t>
      </w:r>
      <w:r w:rsidR="00A042A2">
        <w:rPr>
          <w:rFonts w:hint="eastAsia"/>
          <w:sz w:val="24"/>
          <w:szCs w:val="24"/>
        </w:rPr>
        <w:t>環境課</w:t>
      </w:r>
      <w:r w:rsidR="009B10CF">
        <w:rPr>
          <w:rFonts w:hint="eastAsia"/>
          <w:sz w:val="24"/>
          <w:szCs w:val="24"/>
        </w:rPr>
        <w:t>などで</w:t>
      </w:r>
      <w:r w:rsidR="00436467">
        <w:rPr>
          <w:rFonts w:hint="eastAsia"/>
          <w:sz w:val="24"/>
          <w:szCs w:val="24"/>
        </w:rPr>
        <w:t>行われました。</w:t>
      </w:r>
      <w:r w:rsidR="00D10B0D">
        <w:rPr>
          <w:rFonts w:hint="eastAsia"/>
          <w:sz w:val="24"/>
          <w:szCs w:val="24"/>
        </w:rPr>
        <w:t>この計画</w:t>
      </w:r>
      <w:r w:rsidR="00436467">
        <w:rPr>
          <w:rFonts w:hint="eastAsia"/>
          <w:sz w:val="24"/>
          <w:szCs w:val="24"/>
        </w:rPr>
        <w:t>書</w:t>
      </w:r>
      <w:r w:rsidR="00D10B0D">
        <w:rPr>
          <w:rFonts w:hint="eastAsia"/>
          <w:sz w:val="24"/>
          <w:szCs w:val="24"/>
        </w:rPr>
        <w:t>を作成したのは三井不動産です。</w:t>
      </w:r>
    </w:p>
    <w:p w14:paraId="0114AD2F" w14:textId="77777777" w:rsidR="00593B48" w:rsidRDefault="00593B48" w:rsidP="00E03F1D">
      <w:pPr>
        <w:rPr>
          <w:sz w:val="24"/>
          <w:szCs w:val="24"/>
        </w:rPr>
      </w:pPr>
    </w:p>
    <w:p w14:paraId="11448B7D" w14:textId="77777777" w:rsidR="00E03F1D" w:rsidRDefault="00E03F1D" w:rsidP="00E03F1D">
      <w:pPr>
        <w:rPr>
          <w:sz w:val="24"/>
          <w:szCs w:val="24"/>
        </w:rPr>
      </w:pPr>
      <w:r>
        <w:rPr>
          <w:rFonts w:hint="eastAsia"/>
          <w:sz w:val="24"/>
          <w:szCs w:val="24"/>
        </w:rPr>
        <w:t xml:space="preserve">　この計画（案）は、神宮外苑の持っている景観、環境、文化、貴重な緑等を根底から破壊するもので</w:t>
      </w:r>
      <w:r w:rsidR="00C942E0">
        <w:rPr>
          <w:rFonts w:hint="eastAsia"/>
          <w:sz w:val="24"/>
          <w:szCs w:val="24"/>
        </w:rPr>
        <w:t>す。</w:t>
      </w:r>
      <w:r>
        <w:rPr>
          <w:rFonts w:hint="eastAsia"/>
          <w:sz w:val="24"/>
          <w:szCs w:val="24"/>
        </w:rPr>
        <w:t>また、明治神宮の外苑としての</w:t>
      </w:r>
      <w:r w:rsidR="00D10B0D">
        <w:rPr>
          <w:rFonts w:hint="eastAsia"/>
          <w:sz w:val="24"/>
          <w:szCs w:val="24"/>
        </w:rPr>
        <w:t>歴史的な</w:t>
      </w:r>
      <w:r>
        <w:rPr>
          <w:rFonts w:hint="eastAsia"/>
          <w:sz w:val="24"/>
          <w:szCs w:val="24"/>
        </w:rPr>
        <w:t>成り立ち、文化的価値をもないがしろにする計画です。</w:t>
      </w:r>
    </w:p>
    <w:p w14:paraId="0DA802B8" w14:textId="77777777" w:rsidR="005865BA" w:rsidRDefault="00E03F1D" w:rsidP="005865BA">
      <w:pPr>
        <w:rPr>
          <w:sz w:val="24"/>
          <w:szCs w:val="24"/>
        </w:rPr>
      </w:pPr>
      <w:r>
        <w:rPr>
          <w:rFonts w:hint="eastAsia"/>
          <w:sz w:val="24"/>
          <w:szCs w:val="24"/>
        </w:rPr>
        <w:t xml:space="preserve">　</w:t>
      </w:r>
      <w:r w:rsidR="00BD5FEB">
        <w:rPr>
          <w:rFonts w:hint="eastAsia"/>
          <w:sz w:val="24"/>
          <w:szCs w:val="24"/>
        </w:rPr>
        <w:t>多くの区民は、</w:t>
      </w:r>
      <w:r w:rsidR="005865BA">
        <w:rPr>
          <w:rFonts w:hint="eastAsia"/>
          <w:sz w:val="24"/>
          <w:szCs w:val="24"/>
        </w:rPr>
        <w:t>野球場とラクビー場の入れ替え</w:t>
      </w:r>
      <w:r w:rsidR="003000DD">
        <w:rPr>
          <w:rFonts w:hint="eastAsia"/>
          <w:sz w:val="24"/>
          <w:szCs w:val="24"/>
        </w:rPr>
        <w:t>の</w:t>
      </w:r>
      <w:r w:rsidR="005865BA">
        <w:rPr>
          <w:rFonts w:hint="eastAsia"/>
          <w:sz w:val="24"/>
          <w:szCs w:val="24"/>
        </w:rPr>
        <w:t>計画はニュースなどで知っていますが、神宮外苑まるごと開発する計画があることは知らず、ビックリ仰天。この計画は、区民にとどまらず、都民、全国民的問題です。国民を無視したやり方に怒りの声が上がっています。</w:t>
      </w:r>
    </w:p>
    <w:p w14:paraId="017D16B1" w14:textId="77777777" w:rsidR="00E03F1D" w:rsidRDefault="00E03F1D" w:rsidP="00436467">
      <w:pPr>
        <w:ind w:firstLineChars="100" w:firstLine="240"/>
        <w:rPr>
          <w:sz w:val="24"/>
          <w:szCs w:val="24"/>
        </w:rPr>
      </w:pPr>
      <w:r>
        <w:rPr>
          <w:rFonts w:hint="eastAsia"/>
          <w:sz w:val="24"/>
          <w:szCs w:val="24"/>
        </w:rPr>
        <w:t>近隣住民はもとより、働く人、観光で訪れる人たちに騒音、風害、ごみ</w:t>
      </w:r>
      <w:r w:rsidR="00436467">
        <w:rPr>
          <w:rFonts w:hint="eastAsia"/>
          <w:sz w:val="24"/>
          <w:szCs w:val="24"/>
        </w:rPr>
        <w:t>、</w:t>
      </w:r>
      <w:r>
        <w:rPr>
          <w:rFonts w:hint="eastAsia"/>
          <w:sz w:val="24"/>
          <w:szCs w:val="24"/>
        </w:rPr>
        <w:t>治</w:t>
      </w:r>
      <w:r>
        <w:rPr>
          <w:rFonts w:hint="eastAsia"/>
          <w:sz w:val="24"/>
          <w:szCs w:val="24"/>
        </w:rPr>
        <w:lastRenderedPageBreak/>
        <w:t>安問題等々、多大な影響が心配され</w:t>
      </w:r>
      <w:r w:rsidR="00436467">
        <w:rPr>
          <w:rFonts w:hint="eastAsia"/>
          <w:sz w:val="24"/>
          <w:szCs w:val="24"/>
        </w:rPr>
        <w:t>ます。</w:t>
      </w:r>
    </w:p>
    <w:p w14:paraId="36DC24DC" w14:textId="77777777" w:rsidR="003000DD" w:rsidRDefault="003000DD" w:rsidP="00E03F1D">
      <w:pPr>
        <w:rPr>
          <w:sz w:val="24"/>
          <w:szCs w:val="24"/>
        </w:rPr>
      </w:pPr>
      <w:r>
        <w:rPr>
          <w:rFonts w:hint="eastAsia"/>
          <w:sz w:val="24"/>
          <w:szCs w:val="24"/>
        </w:rPr>
        <w:t xml:space="preserve">　</w:t>
      </w:r>
      <w:r w:rsidR="005F718A">
        <w:rPr>
          <w:rFonts w:hint="eastAsia"/>
          <w:sz w:val="24"/>
          <w:szCs w:val="24"/>
        </w:rPr>
        <w:t>ここは風致地区、文教地区であり</w:t>
      </w:r>
      <w:r w:rsidR="00E163CD">
        <w:rPr>
          <w:rFonts w:hint="eastAsia"/>
          <w:sz w:val="24"/>
          <w:szCs w:val="24"/>
        </w:rPr>
        <w:t>、そもそも</w:t>
      </w:r>
      <w:r w:rsidR="005F718A">
        <w:rPr>
          <w:rFonts w:hint="eastAsia"/>
          <w:sz w:val="24"/>
          <w:szCs w:val="24"/>
        </w:rPr>
        <w:t>こんな計画はできないはずです。</w:t>
      </w:r>
      <w:r w:rsidR="00436467">
        <w:rPr>
          <w:rFonts w:hint="eastAsia"/>
          <w:sz w:val="24"/>
          <w:szCs w:val="24"/>
        </w:rPr>
        <w:t>白紙撤回しかありません。</w:t>
      </w:r>
    </w:p>
    <w:p w14:paraId="367ECF9F" w14:textId="77777777" w:rsidR="005F718A" w:rsidRDefault="005F718A" w:rsidP="003000DD">
      <w:pPr>
        <w:ind w:firstLineChars="100" w:firstLine="240"/>
        <w:rPr>
          <w:sz w:val="24"/>
          <w:szCs w:val="24"/>
        </w:rPr>
      </w:pPr>
    </w:p>
    <w:p w14:paraId="39EFDD3B" w14:textId="77777777" w:rsidR="00E03F1D" w:rsidRDefault="003000DD" w:rsidP="003000DD">
      <w:pPr>
        <w:ind w:firstLineChars="100" w:firstLine="240"/>
        <w:rPr>
          <w:sz w:val="24"/>
          <w:szCs w:val="24"/>
        </w:rPr>
      </w:pPr>
      <w:r>
        <w:rPr>
          <w:rFonts w:hint="eastAsia"/>
          <w:sz w:val="24"/>
          <w:szCs w:val="24"/>
        </w:rPr>
        <w:t>この計画の問題点は、</w:t>
      </w:r>
    </w:p>
    <w:p w14:paraId="4206EB70" w14:textId="77777777" w:rsidR="00E03F1D" w:rsidRDefault="00E03F1D" w:rsidP="00E03F1D">
      <w:pPr>
        <w:rPr>
          <w:sz w:val="24"/>
          <w:szCs w:val="24"/>
        </w:rPr>
      </w:pPr>
      <w:r>
        <w:rPr>
          <w:rFonts w:hint="eastAsia"/>
          <w:sz w:val="24"/>
          <w:szCs w:val="24"/>
        </w:rPr>
        <w:t>１　外苑の貴重な景観が破壊される。</w:t>
      </w:r>
    </w:p>
    <w:p w14:paraId="1E82FAB6" w14:textId="77777777" w:rsidR="00E03F1D" w:rsidRDefault="00E03F1D" w:rsidP="00E03F1D">
      <w:pPr>
        <w:rPr>
          <w:sz w:val="24"/>
          <w:szCs w:val="24"/>
        </w:rPr>
      </w:pPr>
      <w:r>
        <w:rPr>
          <w:rFonts w:hint="eastAsia"/>
          <w:sz w:val="24"/>
          <w:szCs w:val="24"/>
        </w:rPr>
        <w:t xml:space="preserve">　外苑のイチョウ並木は、観光名所として</w:t>
      </w:r>
      <w:r w:rsidR="00D55AB6">
        <w:rPr>
          <w:rFonts w:hint="eastAsia"/>
          <w:sz w:val="24"/>
          <w:szCs w:val="24"/>
        </w:rPr>
        <w:t>世界中から</w:t>
      </w:r>
      <w:r>
        <w:rPr>
          <w:rFonts w:hint="eastAsia"/>
          <w:sz w:val="24"/>
          <w:szCs w:val="24"/>
        </w:rPr>
        <w:t>多くの人たちが訪れる憩いの場所です。とりわけ紅葉の時期には多くの観光バスも来るなど、気持ちの休まる貴重な場所</w:t>
      </w:r>
      <w:r w:rsidR="00436467">
        <w:rPr>
          <w:rFonts w:hint="eastAsia"/>
          <w:sz w:val="24"/>
          <w:szCs w:val="24"/>
        </w:rPr>
        <w:t>、</w:t>
      </w:r>
      <w:r>
        <w:rPr>
          <w:rFonts w:hint="eastAsia"/>
          <w:sz w:val="24"/>
          <w:szCs w:val="24"/>
        </w:rPr>
        <w:t>景観です。</w:t>
      </w:r>
    </w:p>
    <w:p w14:paraId="21D8D57C" w14:textId="70F7C15B" w:rsidR="00E03F1D" w:rsidRDefault="00E03F1D" w:rsidP="00E03F1D">
      <w:pPr>
        <w:rPr>
          <w:sz w:val="24"/>
          <w:szCs w:val="24"/>
        </w:rPr>
      </w:pPr>
      <w:r>
        <w:rPr>
          <w:rFonts w:hint="eastAsia"/>
          <w:sz w:val="24"/>
          <w:szCs w:val="24"/>
        </w:rPr>
        <w:t xml:space="preserve">　ところが今回の計画（案）では、</w:t>
      </w:r>
      <w:r w:rsidR="009B10CF">
        <w:rPr>
          <w:rFonts w:hint="eastAsia"/>
          <w:sz w:val="24"/>
          <w:szCs w:val="24"/>
        </w:rPr>
        <w:t>ホテル併設の</w:t>
      </w:r>
      <w:r>
        <w:rPr>
          <w:rFonts w:hint="eastAsia"/>
          <w:sz w:val="24"/>
          <w:szCs w:val="24"/>
        </w:rPr>
        <w:t>野球場（高さ６０メートル）がイチョウ並木に迫</w:t>
      </w:r>
      <w:r w:rsidR="00E163CD">
        <w:rPr>
          <w:rFonts w:hint="eastAsia"/>
          <w:sz w:val="24"/>
          <w:szCs w:val="24"/>
        </w:rPr>
        <w:t>って建設。１９０メートル、１８５メートル、７０メートルの高層ビルが建ち、</w:t>
      </w:r>
      <w:r>
        <w:rPr>
          <w:rFonts w:hint="eastAsia"/>
          <w:sz w:val="24"/>
          <w:szCs w:val="24"/>
        </w:rPr>
        <w:t>景観上</w:t>
      </w:r>
      <w:r w:rsidR="00E163CD">
        <w:rPr>
          <w:rFonts w:hint="eastAsia"/>
          <w:sz w:val="24"/>
          <w:szCs w:val="24"/>
        </w:rPr>
        <w:t>、環境からも</w:t>
      </w:r>
      <w:r>
        <w:rPr>
          <w:rFonts w:hint="eastAsia"/>
          <w:sz w:val="24"/>
          <w:szCs w:val="24"/>
        </w:rPr>
        <w:t>大問題です。イチョウ並木の右側には、６棟の店舗が計画されておりイチョウ並木の出口付近には、高さ３０メートルのホテルも計画され、自然に醸し出される景観にも重大な影響が</w:t>
      </w:r>
      <w:r w:rsidR="003000DD">
        <w:rPr>
          <w:rFonts w:hint="eastAsia"/>
          <w:sz w:val="24"/>
          <w:szCs w:val="24"/>
        </w:rPr>
        <w:t>でます</w:t>
      </w:r>
      <w:r>
        <w:rPr>
          <w:rFonts w:hint="eastAsia"/>
          <w:sz w:val="24"/>
          <w:szCs w:val="24"/>
        </w:rPr>
        <w:t>。</w:t>
      </w:r>
    </w:p>
    <w:p w14:paraId="1682C6D3" w14:textId="77777777" w:rsidR="00E03F1D" w:rsidRDefault="00E03F1D" w:rsidP="00E03F1D">
      <w:pPr>
        <w:rPr>
          <w:sz w:val="24"/>
          <w:szCs w:val="24"/>
        </w:rPr>
      </w:pPr>
      <w:r>
        <w:rPr>
          <w:rFonts w:hint="eastAsia"/>
          <w:sz w:val="24"/>
          <w:szCs w:val="24"/>
        </w:rPr>
        <w:t xml:space="preserve">　現在の青山通りからの景観が大きく</w:t>
      </w:r>
      <w:r w:rsidR="003000DD">
        <w:rPr>
          <w:rFonts w:hint="eastAsia"/>
          <w:sz w:val="24"/>
          <w:szCs w:val="24"/>
        </w:rPr>
        <w:t>損なわれることになります。</w:t>
      </w:r>
    </w:p>
    <w:p w14:paraId="321238C9" w14:textId="77777777" w:rsidR="00E03F1D" w:rsidRDefault="00E03F1D" w:rsidP="00E03F1D">
      <w:pPr>
        <w:rPr>
          <w:sz w:val="24"/>
          <w:szCs w:val="24"/>
        </w:rPr>
      </w:pPr>
    </w:p>
    <w:p w14:paraId="00195057" w14:textId="77777777" w:rsidR="00E03F1D" w:rsidRDefault="00E03F1D" w:rsidP="00E03F1D">
      <w:pPr>
        <w:rPr>
          <w:sz w:val="24"/>
          <w:szCs w:val="24"/>
        </w:rPr>
      </w:pPr>
      <w:r>
        <w:rPr>
          <w:rFonts w:hint="eastAsia"/>
          <w:sz w:val="24"/>
          <w:szCs w:val="24"/>
        </w:rPr>
        <w:t>２　近隣住民への配慮が全くな</w:t>
      </w:r>
      <w:r w:rsidR="00436467">
        <w:rPr>
          <w:rFonts w:hint="eastAsia"/>
          <w:sz w:val="24"/>
          <w:szCs w:val="24"/>
        </w:rPr>
        <w:t>く、緑が破壊される。</w:t>
      </w:r>
    </w:p>
    <w:p w14:paraId="662BBA7F" w14:textId="77777777" w:rsidR="00436467" w:rsidRDefault="00E03F1D" w:rsidP="00E03F1D">
      <w:pPr>
        <w:rPr>
          <w:sz w:val="24"/>
          <w:szCs w:val="24"/>
        </w:rPr>
      </w:pPr>
      <w:r>
        <w:rPr>
          <w:rFonts w:hint="eastAsia"/>
          <w:sz w:val="24"/>
          <w:szCs w:val="24"/>
        </w:rPr>
        <w:t xml:space="preserve">　</w:t>
      </w:r>
      <w:r w:rsidR="00436467">
        <w:rPr>
          <w:rFonts w:hint="eastAsia"/>
          <w:sz w:val="24"/>
          <w:szCs w:val="24"/>
        </w:rPr>
        <w:t>野球場がイチョウ並木のすぐそば</w:t>
      </w:r>
      <w:r w:rsidR="00C04D41">
        <w:rPr>
          <w:rFonts w:hint="eastAsia"/>
          <w:sz w:val="24"/>
          <w:szCs w:val="24"/>
        </w:rPr>
        <w:t>に</w:t>
      </w:r>
      <w:r w:rsidR="00436467">
        <w:rPr>
          <w:rFonts w:hint="eastAsia"/>
          <w:sz w:val="24"/>
          <w:szCs w:val="24"/>
        </w:rPr>
        <w:t>計画</w:t>
      </w:r>
      <w:r w:rsidR="00C04D41">
        <w:rPr>
          <w:rFonts w:hint="eastAsia"/>
          <w:sz w:val="24"/>
          <w:szCs w:val="24"/>
        </w:rPr>
        <w:t>され、</w:t>
      </w:r>
      <w:r w:rsidR="00436467">
        <w:rPr>
          <w:rFonts w:hint="eastAsia"/>
          <w:sz w:val="24"/>
          <w:szCs w:val="24"/>
        </w:rPr>
        <w:t>歴史的に貴重な樹木、植栽が伐採されます。</w:t>
      </w:r>
    </w:p>
    <w:p w14:paraId="369E9060" w14:textId="77777777" w:rsidR="00E03F1D" w:rsidRDefault="00E03F1D" w:rsidP="00C04D41">
      <w:pPr>
        <w:ind w:firstLineChars="100" w:firstLine="240"/>
        <w:rPr>
          <w:sz w:val="24"/>
          <w:szCs w:val="24"/>
        </w:rPr>
      </w:pPr>
      <w:r>
        <w:rPr>
          <w:rFonts w:hint="eastAsia"/>
          <w:sz w:val="24"/>
          <w:szCs w:val="24"/>
        </w:rPr>
        <w:t>イチョウ並木の右側に計画されている「並木東棟」は店舗等が設置される計画で</w:t>
      </w:r>
      <w:r w:rsidR="00436467">
        <w:rPr>
          <w:rFonts w:hint="eastAsia"/>
          <w:sz w:val="24"/>
          <w:szCs w:val="24"/>
        </w:rPr>
        <w:t>す。</w:t>
      </w:r>
      <w:r>
        <w:rPr>
          <w:rFonts w:hint="eastAsia"/>
          <w:sz w:val="24"/>
          <w:szCs w:val="24"/>
        </w:rPr>
        <w:t>すぐ東側には８５０戸の都営・都民住宅、民間マンション、民家</w:t>
      </w:r>
      <w:r w:rsidR="003A0C29">
        <w:rPr>
          <w:rFonts w:hint="eastAsia"/>
          <w:sz w:val="24"/>
          <w:szCs w:val="24"/>
        </w:rPr>
        <w:t>、事業所ビル等</w:t>
      </w:r>
      <w:r>
        <w:rPr>
          <w:rFonts w:hint="eastAsia"/>
          <w:sz w:val="24"/>
          <w:szCs w:val="24"/>
        </w:rPr>
        <w:t>があります。店舗が設置されれば、騒音、臭気、風紀、ごみ問題など深刻な事態が心配され</w:t>
      </w:r>
      <w:r w:rsidR="00BD5FEB">
        <w:rPr>
          <w:rFonts w:hint="eastAsia"/>
          <w:sz w:val="24"/>
          <w:szCs w:val="24"/>
        </w:rPr>
        <w:t>ます</w:t>
      </w:r>
      <w:r>
        <w:rPr>
          <w:rFonts w:hint="eastAsia"/>
          <w:sz w:val="24"/>
          <w:szCs w:val="24"/>
        </w:rPr>
        <w:t>。また、生物多様性が言われるこの時に</w:t>
      </w:r>
      <w:r w:rsidR="000D61C6">
        <w:rPr>
          <w:rFonts w:hint="eastAsia"/>
          <w:sz w:val="24"/>
          <w:szCs w:val="24"/>
        </w:rPr>
        <w:t>歴史的に</w:t>
      </w:r>
      <w:r>
        <w:rPr>
          <w:rFonts w:hint="eastAsia"/>
          <w:sz w:val="24"/>
          <w:szCs w:val="24"/>
        </w:rPr>
        <w:t>貴重な</w:t>
      </w:r>
      <w:r w:rsidR="000D61C6">
        <w:rPr>
          <w:rFonts w:hint="eastAsia"/>
          <w:sz w:val="24"/>
          <w:szCs w:val="24"/>
        </w:rPr>
        <w:t>樹木・</w:t>
      </w:r>
      <w:r>
        <w:rPr>
          <w:rFonts w:hint="eastAsia"/>
          <w:sz w:val="24"/>
          <w:szCs w:val="24"/>
        </w:rPr>
        <w:t>植栽が伐採され</w:t>
      </w:r>
      <w:r w:rsidR="000D61C6">
        <w:rPr>
          <w:rFonts w:hint="eastAsia"/>
          <w:sz w:val="24"/>
          <w:szCs w:val="24"/>
        </w:rPr>
        <w:t>ます</w:t>
      </w:r>
      <w:r>
        <w:rPr>
          <w:rFonts w:hint="eastAsia"/>
          <w:sz w:val="24"/>
          <w:szCs w:val="24"/>
        </w:rPr>
        <w:t>。一度破壊されれば取り返し</w:t>
      </w:r>
      <w:r w:rsidR="000D61C6">
        <w:rPr>
          <w:rFonts w:hint="eastAsia"/>
          <w:sz w:val="24"/>
          <w:szCs w:val="24"/>
        </w:rPr>
        <w:t>がつきません</w:t>
      </w:r>
      <w:r>
        <w:rPr>
          <w:rFonts w:hint="eastAsia"/>
          <w:sz w:val="24"/>
          <w:szCs w:val="24"/>
        </w:rPr>
        <w:t>。</w:t>
      </w:r>
    </w:p>
    <w:p w14:paraId="7C158C1C" w14:textId="77777777" w:rsidR="00D55AB6" w:rsidRDefault="00E03F1D" w:rsidP="00E03F1D">
      <w:pPr>
        <w:rPr>
          <w:sz w:val="24"/>
          <w:szCs w:val="24"/>
        </w:rPr>
      </w:pPr>
      <w:r>
        <w:rPr>
          <w:rFonts w:hint="eastAsia"/>
          <w:sz w:val="24"/>
          <w:szCs w:val="24"/>
        </w:rPr>
        <w:t xml:space="preserve">　</w:t>
      </w:r>
    </w:p>
    <w:p w14:paraId="61AD1B2F" w14:textId="77777777" w:rsidR="00E03F1D" w:rsidRDefault="00C04D41" w:rsidP="00E03F1D">
      <w:pPr>
        <w:rPr>
          <w:sz w:val="24"/>
          <w:szCs w:val="24"/>
        </w:rPr>
      </w:pPr>
      <w:r>
        <w:rPr>
          <w:rFonts w:hint="eastAsia"/>
          <w:sz w:val="24"/>
          <w:szCs w:val="24"/>
        </w:rPr>
        <w:t xml:space="preserve">３　</w:t>
      </w:r>
      <w:r w:rsidR="00E03F1D">
        <w:rPr>
          <w:rFonts w:hint="eastAsia"/>
          <w:sz w:val="24"/>
          <w:szCs w:val="24"/>
        </w:rPr>
        <w:t>風害が耐え難いものになる。</w:t>
      </w:r>
    </w:p>
    <w:p w14:paraId="48F8D495" w14:textId="77777777" w:rsidR="00E03F1D" w:rsidRDefault="00E03F1D" w:rsidP="00E03F1D">
      <w:pPr>
        <w:rPr>
          <w:sz w:val="24"/>
          <w:szCs w:val="24"/>
        </w:rPr>
      </w:pPr>
      <w:r>
        <w:rPr>
          <w:rFonts w:hint="eastAsia"/>
          <w:sz w:val="24"/>
          <w:szCs w:val="24"/>
        </w:rPr>
        <w:t xml:space="preserve">　今でも伊藤忠の前、青山通りと墓地への通りは、風の影響をもろに受ける場所です。少しでも風の強いときは、まともに歩けない状態です。</w:t>
      </w:r>
    </w:p>
    <w:p w14:paraId="0D00314C" w14:textId="77777777" w:rsidR="00E03F1D" w:rsidRDefault="00E03F1D" w:rsidP="00E03F1D">
      <w:pPr>
        <w:rPr>
          <w:sz w:val="24"/>
          <w:szCs w:val="24"/>
        </w:rPr>
      </w:pPr>
      <w:r>
        <w:rPr>
          <w:rFonts w:hint="eastAsia"/>
          <w:sz w:val="24"/>
          <w:szCs w:val="24"/>
        </w:rPr>
        <w:t xml:space="preserve">　伊藤忠のビルは約９０メートルですが、今度の再開発計画（案）では１</w:t>
      </w:r>
      <w:r w:rsidR="003A0C29">
        <w:rPr>
          <w:rFonts w:hint="eastAsia"/>
          <w:sz w:val="24"/>
          <w:szCs w:val="24"/>
        </w:rPr>
        <w:t>９</w:t>
      </w:r>
      <w:r>
        <w:rPr>
          <w:rFonts w:hint="eastAsia"/>
          <w:sz w:val="24"/>
          <w:szCs w:val="24"/>
        </w:rPr>
        <w:t>０メートル</w:t>
      </w:r>
      <w:r w:rsidR="00BD5FEB">
        <w:rPr>
          <w:rFonts w:hint="eastAsia"/>
          <w:sz w:val="24"/>
          <w:szCs w:val="24"/>
        </w:rPr>
        <w:t>のビル</w:t>
      </w:r>
      <w:r>
        <w:rPr>
          <w:rFonts w:hint="eastAsia"/>
          <w:sz w:val="24"/>
          <w:szCs w:val="24"/>
        </w:rPr>
        <w:t>に</w:t>
      </w:r>
      <w:r w:rsidR="00BD5FEB">
        <w:rPr>
          <w:rFonts w:hint="eastAsia"/>
          <w:sz w:val="24"/>
          <w:szCs w:val="24"/>
        </w:rPr>
        <w:t>な</w:t>
      </w:r>
      <w:r>
        <w:rPr>
          <w:rFonts w:hint="eastAsia"/>
          <w:sz w:val="24"/>
          <w:szCs w:val="24"/>
        </w:rPr>
        <w:t>る</w:t>
      </w:r>
      <w:r w:rsidR="003000DD">
        <w:rPr>
          <w:rFonts w:hint="eastAsia"/>
          <w:sz w:val="24"/>
          <w:szCs w:val="24"/>
        </w:rPr>
        <w:t>計画です。</w:t>
      </w:r>
    </w:p>
    <w:p w14:paraId="5B6FE9EE" w14:textId="77777777" w:rsidR="00E03F1D" w:rsidRDefault="00E03F1D" w:rsidP="00E03F1D">
      <w:pPr>
        <w:rPr>
          <w:sz w:val="24"/>
          <w:szCs w:val="24"/>
        </w:rPr>
      </w:pPr>
      <w:r>
        <w:rPr>
          <w:rFonts w:hint="eastAsia"/>
          <w:sz w:val="24"/>
          <w:szCs w:val="24"/>
        </w:rPr>
        <w:t xml:space="preserve">　今でさえ大変な風の影響が</w:t>
      </w:r>
      <w:r w:rsidR="00BD5FEB">
        <w:rPr>
          <w:rFonts w:hint="eastAsia"/>
          <w:sz w:val="24"/>
          <w:szCs w:val="24"/>
        </w:rPr>
        <w:t>、</w:t>
      </w:r>
      <w:r>
        <w:rPr>
          <w:rFonts w:hint="eastAsia"/>
          <w:sz w:val="24"/>
          <w:szCs w:val="24"/>
        </w:rPr>
        <w:t>さらに大きな影響を与えることになります。青山小学校の通学路でもあり、安心して歩ける場所ではなくなってしまう危険があ</w:t>
      </w:r>
      <w:r w:rsidR="003000DD">
        <w:rPr>
          <w:rFonts w:hint="eastAsia"/>
          <w:sz w:val="24"/>
          <w:szCs w:val="24"/>
        </w:rPr>
        <w:t>ります</w:t>
      </w:r>
      <w:r>
        <w:rPr>
          <w:rFonts w:hint="eastAsia"/>
          <w:sz w:val="24"/>
          <w:szCs w:val="24"/>
        </w:rPr>
        <w:t>。</w:t>
      </w:r>
    </w:p>
    <w:p w14:paraId="6F6E2793" w14:textId="77777777" w:rsidR="009E7798" w:rsidRDefault="009E7798" w:rsidP="00E03F1D">
      <w:pPr>
        <w:rPr>
          <w:sz w:val="24"/>
          <w:szCs w:val="24"/>
        </w:rPr>
      </w:pPr>
    </w:p>
    <w:p w14:paraId="6FF1239E" w14:textId="77777777" w:rsidR="00E03F1D" w:rsidRDefault="00C04D41" w:rsidP="00C04D41">
      <w:pPr>
        <w:rPr>
          <w:sz w:val="24"/>
          <w:szCs w:val="24"/>
        </w:rPr>
      </w:pPr>
      <w:r>
        <w:rPr>
          <w:rFonts w:hint="eastAsia"/>
          <w:sz w:val="24"/>
          <w:szCs w:val="24"/>
        </w:rPr>
        <w:t>４</w:t>
      </w:r>
      <w:r w:rsidR="00E03F1D">
        <w:rPr>
          <w:rFonts w:hint="eastAsia"/>
          <w:sz w:val="24"/>
          <w:szCs w:val="24"/>
        </w:rPr>
        <w:t xml:space="preserve">　神宮外苑にホテルはなじまない。</w:t>
      </w:r>
    </w:p>
    <w:p w14:paraId="10F04FEC" w14:textId="77777777" w:rsidR="00E03F1D" w:rsidRDefault="00E03F1D" w:rsidP="00E03F1D">
      <w:pPr>
        <w:rPr>
          <w:sz w:val="24"/>
          <w:szCs w:val="24"/>
        </w:rPr>
      </w:pPr>
      <w:r>
        <w:rPr>
          <w:rFonts w:hint="eastAsia"/>
          <w:sz w:val="24"/>
          <w:szCs w:val="24"/>
        </w:rPr>
        <w:t xml:space="preserve">　ホテルは２４時間いつでも出入り自由です。そうなると</w:t>
      </w:r>
      <w:r w:rsidR="00BD5FEB">
        <w:rPr>
          <w:rFonts w:hint="eastAsia"/>
          <w:sz w:val="24"/>
          <w:szCs w:val="24"/>
        </w:rPr>
        <w:t>静寂な環境が破壊さ</w:t>
      </w:r>
      <w:r w:rsidR="00BD5FEB">
        <w:rPr>
          <w:rFonts w:hint="eastAsia"/>
          <w:sz w:val="24"/>
          <w:szCs w:val="24"/>
        </w:rPr>
        <w:lastRenderedPageBreak/>
        <w:t>れること。</w:t>
      </w:r>
      <w:r>
        <w:rPr>
          <w:rFonts w:hint="eastAsia"/>
          <w:sz w:val="24"/>
          <w:szCs w:val="24"/>
        </w:rPr>
        <w:t>近隣の都営・都民住宅、民間マンション、戸建て住宅等への影響が心配され</w:t>
      </w:r>
      <w:r w:rsidR="003000DD">
        <w:rPr>
          <w:rFonts w:hint="eastAsia"/>
          <w:sz w:val="24"/>
          <w:szCs w:val="24"/>
        </w:rPr>
        <w:t>ます</w:t>
      </w:r>
      <w:r>
        <w:rPr>
          <w:rFonts w:hint="eastAsia"/>
          <w:sz w:val="24"/>
          <w:szCs w:val="24"/>
        </w:rPr>
        <w:t>。</w:t>
      </w:r>
    </w:p>
    <w:p w14:paraId="6E36DD62" w14:textId="77777777" w:rsidR="005E533A" w:rsidRDefault="005E533A" w:rsidP="00E03F1D">
      <w:pPr>
        <w:rPr>
          <w:sz w:val="24"/>
          <w:szCs w:val="24"/>
        </w:rPr>
      </w:pPr>
    </w:p>
    <w:p w14:paraId="49D7F1D6" w14:textId="77777777" w:rsidR="00E03F1D" w:rsidRDefault="00C04D41" w:rsidP="00E03F1D">
      <w:pPr>
        <w:rPr>
          <w:sz w:val="24"/>
          <w:szCs w:val="24"/>
        </w:rPr>
      </w:pPr>
      <w:r>
        <w:rPr>
          <w:rFonts w:hint="eastAsia"/>
          <w:sz w:val="24"/>
          <w:szCs w:val="24"/>
        </w:rPr>
        <w:t>５</w:t>
      </w:r>
      <w:r w:rsidR="00E03F1D">
        <w:rPr>
          <w:rFonts w:hint="eastAsia"/>
          <w:sz w:val="24"/>
          <w:szCs w:val="24"/>
        </w:rPr>
        <w:t xml:space="preserve">　神宮外苑は、都心での貴重なスポーツ施設があり、スポーツ愛好家にとってなくてはならない場所です。ところが今計画では、今あるテニスコート（室内も含む）がなくなってしまう。一部室内にスポーツ関連施設が計画されるよう</w:t>
      </w:r>
      <w:r w:rsidR="00BD5FEB">
        <w:rPr>
          <w:rFonts w:hint="eastAsia"/>
          <w:sz w:val="24"/>
          <w:szCs w:val="24"/>
        </w:rPr>
        <w:t>です</w:t>
      </w:r>
      <w:r w:rsidR="00E03F1D">
        <w:rPr>
          <w:rFonts w:hint="eastAsia"/>
          <w:sz w:val="24"/>
          <w:szCs w:val="24"/>
        </w:rPr>
        <w:t>が、テニスコートがなくなる危険が大で</w:t>
      </w:r>
      <w:r w:rsidR="00C44163">
        <w:rPr>
          <w:rFonts w:hint="eastAsia"/>
          <w:sz w:val="24"/>
          <w:szCs w:val="24"/>
        </w:rPr>
        <w:t>す</w:t>
      </w:r>
      <w:r w:rsidR="00E03F1D">
        <w:rPr>
          <w:rFonts w:hint="eastAsia"/>
          <w:sz w:val="24"/>
          <w:szCs w:val="24"/>
        </w:rPr>
        <w:t>。一般のスポーツ愛好家を追い出すもの</w:t>
      </w:r>
      <w:r w:rsidR="003000DD">
        <w:rPr>
          <w:rFonts w:hint="eastAsia"/>
          <w:sz w:val="24"/>
          <w:szCs w:val="24"/>
        </w:rPr>
        <w:t>で</w:t>
      </w:r>
      <w:r w:rsidR="00E03F1D">
        <w:rPr>
          <w:rFonts w:hint="eastAsia"/>
          <w:sz w:val="24"/>
          <w:szCs w:val="24"/>
        </w:rPr>
        <w:t>許され</w:t>
      </w:r>
      <w:r w:rsidR="00C44163">
        <w:rPr>
          <w:rFonts w:hint="eastAsia"/>
          <w:sz w:val="24"/>
          <w:szCs w:val="24"/>
        </w:rPr>
        <w:t>ません</w:t>
      </w:r>
      <w:r w:rsidR="00E03F1D">
        <w:rPr>
          <w:rFonts w:hint="eastAsia"/>
          <w:sz w:val="24"/>
          <w:szCs w:val="24"/>
        </w:rPr>
        <w:t>。</w:t>
      </w:r>
    </w:p>
    <w:p w14:paraId="7C6574AE" w14:textId="77777777" w:rsidR="00F713AF" w:rsidRDefault="00F713AF" w:rsidP="00F713AF">
      <w:pPr>
        <w:spacing w:line="440" w:lineRule="exact"/>
        <w:rPr>
          <w:sz w:val="24"/>
          <w:szCs w:val="24"/>
        </w:rPr>
      </w:pPr>
      <w:r w:rsidRPr="00936EDE">
        <w:rPr>
          <w:rFonts w:hint="eastAsia"/>
          <w:sz w:val="24"/>
          <w:szCs w:val="24"/>
        </w:rPr>
        <w:t xml:space="preserve">　　　　　　　　　　　　　　　　</w:t>
      </w:r>
    </w:p>
    <w:p w14:paraId="5B3A4486" w14:textId="77777777" w:rsidR="00F713AF" w:rsidRDefault="009A032D" w:rsidP="009A032D">
      <w:pPr>
        <w:spacing w:line="440" w:lineRule="exact"/>
        <w:ind w:firstLineChars="100" w:firstLine="240"/>
        <w:rPr>
          <w:sz w:val="24"/>
          <w:szCs w:val="24"/>
        </w:rPr>
      </w:pPr>
      <w:r>
        <w:rPr>
          <w:rFonts w:hint="eastAsia"/>
          <w:sz w:val="24"/>
          <w:szCs w:val="24"/>
        </w:rPr>
        <w:t>港区は、神宮外苑銀杏並木周辺を景観形成特別地区に指定し、景観を何よりも大切に守る地域としています。</w:t>
      </w:r>
      <w:r w:rsidR="00EB4B15">
        <w:rPr>
          <w:rFonts w:hint="eastAsia"/>
          <w:sz w:val="24"/>
          <w:szCs w:val="24"/>
        </w:rPr>
        <w:t>そして、『景観重要公共施設』として神宮外苑銀杏並木を位置づけ、「神宮外苑銀杏並木は、明治神宮外苑の造成に先立つ１９２３（大正１２）年に植樹が行われた、由緒ある並木道です。聖徳記念絵画館をアイストップとして、銀杏並木が創り出す典型的な</w:t>
      </w:r>
      <w:r w:rsidR="005E1C00">
        <w:rPr>
          <w:rFonts w:hint="eastAsia"/>
          <w:sz w:val="24"/>
          <w:szCs w:val="24"/>
        </w:rPr>
        <w:t>ヴ</w:t>
      </w:r>
      <w:r w:rsidR="00EB4B15">
        <w:rPr>
          <w:rFonts w:hint="eastAsia"/>
          <w:sz w:val="24"/>
          <w:szCs w:val="24"/>
        </w:rPr>
        <w:t>ィスタ景は、</w:t>
      </w:r>
      <w:r w:rsidR="005E1C00">
        <w:rPr>
          <w:rFonts w:hint="eastAsia"/>
          <w:sz w:val="24"/>
          <w:szCs w:val="24"/>
        </w:rPr>
        <w:t>首都・東京を代表する風格ある眺望の一つです。このような風格ある眺望を将来にわたって保全することができるよう、銀杏並木を適切に管理します」としています。</w:t>
      </w:r>
      <w:r>
        <w:rPr>
          <w:rFonts w:hint="eastAsia"/>
          <w:sz w:val="24"/>
          <w:szCs w:val="24"/>
        </w:rPr>
        <w:t>（港区景観計画の冊子の裏表紙に銀杏並木の写真を掲載）</w:t>
      </w:r>
      <w:r w:rsidR="005E1C00">
        <w:rPr>
          <w:rFonts w:hint="eastAsia"/>
          <w:sz w:val="24"/>
          <w:szCs w:val="24"/>
        </w:rPr>
        <w:t>このイチョウ並木を中心とした神宮外苑の景観を破壊する計画、港区としても断じて許せないはずです。</w:t>
      </w:r>
      <w:r w:rsidR="0073002C">
        <w:rPr>
          <w:rFonts w:hint="eastAsia"/>
          <w:sz w:val="24"/>
          <w:szCs w:val="24"/>
        </w:rPr>
        <w:t>三井不動産など、</w:t>
      </w:r>
      <w:r w:rsidR="0025308C">
        <w:rPr>
          <w:rFonts w:hint="eastAsia"/>
          <w:sz w:val="24"/>
          <w:szCs w:val="24"/>
        </w:rPr>
        <w:t>事業者に</w:t>
      </w:r>
      <w:r w:rsidR="005E1C00">
        <w:rPr>
          <w:rFonts w:hint="eastAsia"/>
          <w:sz w:val="24"/>
          <w:szCs w:val="24"/>
        </w:rPr>
        <w:t>計画の白紙撤回を求めるべきです。</w:t>
      </w:r>
    </w:p>
    <w:p w14:paraId="6563B8B2" w14:textId="77777777" w:rsidR="00F713AF" w:rsidRDefault="005E1C00" w:rsidP="00F713AF">
      <w:pPr>
        <w:spacing w:line="440" w:lineRule="exact"/>
        <w:rPr>
          <w:rFonts w:hint="eastAsia"/>
          <w:sz w:val="24"/>
          <w:szCs w:val="24"/>
        </w:rPr>
      </w:pPr>
      <w:r>
        <w:rPr>
          <w:rFonts w:hint="eastAsia"/>
          <w:sz w:val="24"/>
          <w:szCs w:val="24"/>
        </w:rPr>
        <w:t xml:space="preserve">　答弁を求めます。</w:t>
      </w:r>
    </w:p>
    <w:p w14:paraId="36CCCCCD" w14:textId="77777777" w:rsidR="00FC2EEB" w:rsidRDefault="00FC2EEB" w:rsidP="00F713AF">
      <w:pPr>
        <w:spacing w:line="440" w:lineRule="exact"/>
        <w:rPr>
          <w:sz w:val="24"/>
          <w:szCs w:val="24"/>
        </w:rPr>
      </w:pPr>
      <w:bookmarkStart w:id="1" w:name="_GoBack"/>
      <w:bookmarkEnd w:id="1"/>
    </w:p>
    <w:p w14:paraId="080CE177" w14:textId="12819367" w:rsidR="00F5162D" w:rsidRPr="00B46A16" w:rsidRDefault="00B46A16" w:rsidP="00F5162D">
      <w:pPr>
        <w:spacing w:line="440" w:lineRule="exact"/>
        <w:rPr>
          <w:sz w:val="24"/>
          <w:szCs w:val="24"/>
        </w:rPr>
      </w:pPr>
      <w:r>
        <w:rPr>
          <w:rFonts w:hint="eastAsia"/>
          <w:b/>
          <w:sz w:val="24"/>
          <w:szCs w:val="24"/>
        </w:rPr>
        <w:t xml:space="preserve">【区長答弁】　</w:t>
      </w:r>
      <w:r w:rsidR="00F5162D" w:rsidRPr="00B46A16">
        <w:rPr>
          <w:rFonts w:hint="eastAsia"/>
          <w:sz w:val="24"/>
          <w:szCs w:val="24"/>
        </w:rPr>
        <w:t>ただいまの共産党議員団を代表しての風見</w:t>
      </w:r>
      <w:r w:rsidR="00F5162D" w:rsidRPr="00B46A16">
        <w:rPr>
          <w:rFonts w:hint="eastAsia"/>
          <w:sz w:val="24"/>
          <w:szCs w:val="24"/>
        </w:rPr>
        <w:t>(</w:t>
      </w:r>
      <w:r w:rsidR="00F5162D" w:rsidRPr="00B46A16">
        <w:rPr>
          <w:rFonts w:hint="eastAsia"/>
          <w:sz w:val="24"/>
          <w:szCs w:val="24"/>
        </w:rPr>
        <w:t>かざみ</w:t>
      </w:r>
      <w:r w:rsidR="00F5162D" w:rsidRPr="00B46A16">
        <w:rPr>
          <w:rFonts w:hint="eastAsia"/>
          <w:sz w:val="24"/>
          <w:szCs w:val="24"/>
        </w:rPr>
        <w:t>)</w:t>
      </w:r>
      <w:r w:rsidR="00F5162D" w:rsidRPr="00B46A16">
        <w:rPr>
          <w:rFonts w:hint="eastAsia"/>
          <w:sz w:val="24"/>
          <w:szCs w:val="24"/>
        </w:rPr>
        <w:t>利男</w:t>
      </w:r>
      <w:r w:rsidR="00F5162D" w:rsidRPr="00B46A16">
        <w:rPr>
          <w:rFonts w:hint="eastAsia"/>
          <w:sz w:val="24"/>
          <w:szCs w:val="24"/>
        </w:rPr>
        <w:t>(</w:t>
      </w:r>
      <w:r w:rsidR="00F5162D" w:rsidRPr="00B46A16">
        <w:rPr>
          <w:rFonts w:hint="eastAsia"/>
          <w:sz w:val="24"/>
          <w:szCs w:val="24"/>
        </w:rPr>
        <w:t>としお</w:t>
      </w:r>
      <w:r w:rsidR="00F5162D" w:rsidRPr="00B46A16">
        <w:rPr>
          <w:rFonts w:hint="eastAsia"/>
          <w:sz w:val="24"/>
          <w:szCs w:val="24"/>
        </w:rPr>
        <w:t>)</w:t>
      </w:r>
      <w:r w:rsidR="00F5162D" w:rsidRPr="00B46A16">
        <w:rPr>
          <w:rFonts w:hint="eastAsia"/>
          <w:sz w:val="24"/>
          <w:szCs w:val="24"/>
        </w:rPr>
        <w:t>議員のご質問に順次お答えいたします。</w:t>
      </w:r>
    </w:p>
    <w:p w14:paraId="713250A5" w14:textId="77777777" w:rsidR="00F5162D" w:rsidRPr="00B46A16" w:rsidRDefault="00F5162D" w:rsidP="00F5162D">
      <w:pPr>
        <w:spacing w:line="440" w:lineRule="exact"/>
        <w:rPr>
          <w:sz w:val="24"/>
          <w:szCs w:val="24"/>
        </w:rPr>
      </w:pPr>
      <w:r w:rsidRPr="00B46A16">
        <w:rPr>
          <w:rFonts w:hint="eastAsia"/>
          <w:sz w:val="24"/>
          <w:szCs w:val="24"/>
        </w:rPr>
        <w:t>最初に、（仮称）神宮外苑地区市街地再開発事業についてのお尋ねです。</w:t>
      </w:r>
    </w:p>
    <w:p w14:paraId="324CAF8C" w14:textId="77777777" w:rsidR="00F5162D" w:rsidRPr="00B46A16" w:rsidRDefault="00F5162D" w:rsidP="00F5162D">
      <w:pPr>
        <w:spacing w:line="440" w:lineRule="exact"/>
        <w:rPr>
          <w:sz w:val="24"/>
          <w:szCs w:val="24"/>
        </w:rPr>
      </w:pPr>
      <w:r w:rsidRPr="00B46A16">
        <w:rPr>
          <w:rFonts w:hint="eastAsia"/>
          <w:sz w:val="24"/>
          <w:szCs w:val="24"/>
        </w:rPr>
        <w:t>神宮外苑銀杏並木周辺は、区を代表する景観の名所の一つであり、区民のみならず、多くの方々が集い、憩う歴史ある貴重な緑であると考えています。</w:t>
      </w:r>
    </w:p>
    <w:p w14:paraId="42F74D06" w14:textId="77777777" w:rsidR="00F5162D" w:rsidRPr="00B46A16" w:rsidRDefault="00F5162D" w:rsidP="00F5162D">
      <w:pPr>
        <w:spacing w:line="440" w:lineRule="exact"/>
        <w:rPr>
          <w:sz w:val="24"/>
          <w:szCs w:val="24"/>
        </w:rPr>
      </w:pPr>
      <w:r w:rsidRPr="00B46A16">
        <w:rPr>
          <w:rFonts w:hint="eastAsia"/>
          <w:sz w:val="24"/>
          <w:szCs w:val="24"/>
        </w:rPr>
        <w:t>区は、この事業に関する環境影響評価調査計画書に対して、景観形成の方針や基準の遵守などを求める意見書を提出しております。</w:t>
      </w:r>
    </w:p>
    <w:p w14:paraId="3DB173B5" w14:textId="2452BDBE" w:rsidR="00F713AF" w:rsidRPr="00B46A16" w:rsidRDefault="00F5162D" w:rsidP="00F5162D">
      <w:pPr>
        <w:spacing w:line="440" w:lineRule="exact"/>
        <w:rPr>
          <w:sz w:val="24"/>
          <w:szCs w:val="24"/>
        </w:rPr>
      </w:pPr>
      <w:r w:rsidRPr="00B46A16">
        <w:rPr>
          <w:rFonts w:hint="eastAsia"/>
          <w:sz w:val="24"/>
          <w:szCs w:val="24"/>
        </w:rPr>
        <w:t>今後の具体的な開発計画に関する協議に当たっては、区が目指すまちづくりの実現に向け、事業者を適切に指導、誘導してまいります。</w:t>
      </w:r>
    </w:p>
    <w:p w14:paraId="5BB0C7EF" w14:textId="77777777" w:rsidR="005E533A" w:rsidRPr="00B46A16" w:rsidRDefault="005E533A" w:rsidP="004F5D52">
      <w:pPr>
        <w:spacing w:line="440" w:lineRule="exact"/>
        <w:ind w:firstLineChars="100" w:firstLine="240"/>
        <w:rPr>
          <w:sz w:val="24"/>
          <w:szCs w:val="24"/>
        </w:rPr>
      </w:pPr>
    </w:p>
    <w:p w14:paraId="27F30C38" w14:textId="77777777" w:rsidR="002A3172" w:rsidRPr="00B46A16" w:rsidRDefault="002A3172" w:rsidP="00B46A16">
      <w:pPr>
        <w:ind w:firstLineChars="100" w:firstLine="240"/>
        <w:rPr>
          <w:bCs/>
          <w:sz w:val="24"/>
          <w:szCs w:val="24"/>
        </w:rPr>
      </w:pPr>
    </w:p>
    <w:p w14:paraId="32288581" w14:textId="77777777" w:rsidR="007D0338" w:rsidRPr="00CC3939" w:rsidRDefault="007D0338" w:rsidP="007D0338">
      <w:pPr>
        <w:ind w:firstLineChars="100" w:firstLine="241"/>
        <w:rPr>
          <w:b/>
          <w:bCs/>
          <w:sz w:val="24"/>
          <w:szCs w:val="24"/>
        </w:rPr>
      </w:pPr>
      <w:r w:rsidRPr="00CC3939">
        <w:rPr>
          <w:rFonts w:hint="eastAsia"/>
          <w:b/>
          <w:bCs/>
          <w:sz w:val="24"/>
          <w:szCs w:val="24"/>
        </w:rPr>
        <w:t>青山地域に鮮魚等の移動販売についてです。</w:t>
      </w:r>
    </w:p>
    <w:p w14:paraId="57967270" w14:textId="77777777" w:rsidR="007D0338" w:rsidRDefault="007D0338" w:rsidP="007D0338">
      <w:pPr>
        <w:rPr>
          <w:sz w:val="24"/>
          <w:szCs w:val="24"/>
        </w:rPr>
      </w:pPr>
      <w:r>
        <w:rPr>
          <w:rFonts w:hint="eastAsia"/>
          <w:sz w:val="24"/>
          <w:szCs w:val="24"/>
        </w:rPr>
        <w:t xml:space="preserve">　大型スーパーの閉店に伴って、生鮮３品、日用品が買える場所の確保を求める声がたくさん寄せられました。</w:t>
      </w:r>
    </w:p>
    <w:p w14:paraId="41B124F4" w14:textId="77777777" w:rsidR="00BD5FEB" w:rsidRDefault="007D0338" w:rsidP="007D0338">
      <w:pPr>
        <w:ind w:firstLineChars="100" w:firstLine="240"/>
        <w:rPr>
          <w:sz w:val="24"/>
          <w:szCs w:val="24"/>
        </w:rPr>
      </w:pPr>
      <w:r>
        <w:rPr>
          <w:rFonts w:hint="eastAsia"/>
          <w:sz w:val="24"/>
          <w:szCs w:val="24"/>
        </w:rPr>
        <w:t>私は１月１７日、田中副区長に閉店の延長などの対応を要請。その後、代表質問、予算委員会、予算の総括質問で、生鮮３品などが買える場所の確保を提案しました。担当部署に頑張っていただいた結果、４月２６日から北３団地の駐輪場を使っての野菜・果物の移動販売が始まりました。（月・火・木・金・土：午後３時～７時）</w:t>
      </w:r>
    </w:p>
    <w:p w14:paraId="43E37E8E" w14:textId="77777777" w:rsidR="007D0338" w:rsidRDefault="007D0338" w:rsidP="007D0338">
      <w:pPr>
        <w:ind w:firstLineChars="100" w:firstLine="240"/>
        <w:rPr>
          <w:sz w:val="24"/>
          <w:szCs w:val="24"/>
        </w:rPr>
      </w:pPr>
      <w:r>
        <w:rPr>
          <w:rFonts w:hint="eastAsia"/>
          <w:sz w:val="24"/>
          <w:szCs w:val="24"/>
        </w:rPr>
        <w:t>近隣住民からは喜ばれています。北３団地内の民間開発ビル内に生鮮３品や日用品などの店舗の誘致を働きかけていますが、店舗の誘致が実現するまでの間、野菜の移動販売を継続すること。</w:t>
      </w:r>
    </w:p>
    <w:p w14:paraId="097AE63B" w14:textId="77777777" w:rsidR="007D0338" w:rsidRDefault="007D0338" w:rsidP="007D0338">
      <w:pPr>
        <w:ind w:firstLineChars="100" w:firstLine="240"/>
        <w:rPr>
          <w:sz w:val="24"/>
          <w:szCs w:val="24"/>
        </w:rPr>
      </w:pPr>
      <w:r>
        <w:rPr>
          <w:rFonts w:hint="eastAsia"/>
          <w:sz w:val="24"/>
          <w:szCs w:val="24"/>
        </w:rPr>
        <w:t>答弁を求めます。</w:t>
      </w:r>
    </w:p>
    <w:p w14:paraId="4ADF1457" w14:textId="77777777" w:rsidR="007D0338" w:rsidRDefault="007D0338" w:rsidP="007D0338">
      <w:pPr>
        <w:ind w:firstLineChars="100" w:firstLine="240"/>
        <w:rPr>
          <w:sz w:val="24"/>
          <w:szCs w:val="24"/>
        </w:rPr>
      </w:pPr>
    </w:p>
    <w:p w14:paraId="6B1C1C34" w14:textId="77777777" w:rsidR="007D0338" w:rsidRDefault="007D0338" w:rsidP="007D0338">
      <w:pPr>
        <w:ind w:firstLineChars="100" w:firstLine="240"/>
        <w:rPr>
          <w:sz w:val="24"/>
          <w:szCs w:val="24"/>
        </w:rPr>
      </w:pPr>
      <w:r>
        <w:rPr>
          <w:rFonts w:hint="eastAsia"/>
          <w:sz w:val="24"/>
          <w:szCs w:val="24"/>
        </w:rPr>
        <w:t>野菜の移動販売は、北青山１丁目の都営住宅、南青山１丁目の都営住宅</w:t>
      </w:r>
      <w:r w:rsidR="002102B7">
        <w:rPr>
          <w:rFonts w:hint="eastAsia"/>
          <w:sz w:val="24"/>
          <w:szCs w:val="24"/>
        </w:rPr>
        <w:t>や、</w:t>
      </w:r>
      <w:r>
        <w:rPr>
          <w:rFonts w:hint="eastAsia"/>
          <w:sz w:val="24"/>
          <w:szCs w:val="24"/>
        </w:rPr>
        <w:t>南青山６丁目のマンション</w:t>
      </w:r>
      <w:r w:rsidR="002102B7">
        <w:rPr>
          <w:rFonts w:hint="eastAsia"/>
          <w:sz w:val="24"/>
          <w:szCs w:val="24"/>
        </w:rPr>
        <w:t>などでやっています。</w:t>
      </w:r>
    </w:p>
    <w:p w14:paraId="3072E57C" w14:textId="77777777" w:rsidR="007D0338" w:rsidRDefault="007D0338" w:rsidP="007D0338">
      <w:pPr>
        <w:ind w:firstLineChars="100" w:firstLine="240"/>
        <w:rPr>
          <w:sz w:val="24"/>
          <w:szCs w:val="24"/>
        </w:rPr>
      </w:pPr>
      <w:r>
        <w:rPr>
          <w:rFonts w:hint="eastAsia"/>
          <w:sz w:val="24"/>
          <w:szCs w:val="24"/>
        </w:rPr>
        <w:t>みなさんが望んでいるのは、鮮魚類の販売です。青山に１軒魚屋さんがあります。民業を圧迫しないようよく意見を聞いたうえで、港区赤坂にある「全国水産物商業協同組合」に相談するなど、移動販売ができる業者を探すことが必要です。</w:t>
      </w:r>
    </w:p>
    <w:p w14:paraId="42DAA3C8" w14:textId="77777777" w:rsidR="007D0338" w:rsidRDefault="007D0338" w:rsidP="007D0338">
      <w:pPr>
        <w:ind w:firstLineChars="100" w:firstLine="240"/>
        <w:rPr>
          <w:sz w:val="24"/>
          <w:szCs w:val="24"/>
        </w:rPr>
      </w:pPr>
      <w:r>
        <w:rPr>
          <w:rFonts w:hint="eastAsia"/>
          <w:sz w:val="24"/>
          <w:szCs w:val="24"/>
        </w:rPr>
        <w:t>今、青山で野菜の移動販売をやっている場所を使って、週１回か２回、鮮魚類の巡回移動販売ができないのか、検討を進めること。</w:t>
      </w:r>
    </w:p>
    <w:p w14:paraId="58CA1269" w14:textId="77777777" w:rsidR="007D0338" w:rsidRDefault="007D0338" w:rsidP="007D0338">
      <w:pPr>
        <w:ind w:firstLineChars="100" w:firstLine="240"/>
        <w:rPr>
          <w:sz w:val="24"/>
          <w:szCs w:val="24"/>
        </w:rPr>
      </w:pPr>
      <w:r>
        <w:rPr>
          <w:rFonts w:hint="eastAsia"/>
          <w:sz w:val="24"/>
          <w:szCs w:val="24"/>
        </w:rPr>
        <w:t>答弁を求めます。</w:t>
      </w:r>
    </w:p>
    <w:p w14:paraId="5B312F6B" w14:textId="77777777" w:rsidR="007D0338" w:rsidRDefault="007D0338" w:rsidP="00661BBA">
      <w:pPr>
        <w:rPr>
          <w:sz w:val="24"/>
          <w:szCs w:val="24"/>
        </w:rPr>
      </w:pPr>
    </w:p>
    <w:p w14:paraId="161B255C" w14:textId="623CF025" w:rsidR="00F5162D" w:rsidRPr="00B46A16" w:rsidRDefault="00B46A16" w:rsidP="00B46A16">
      <w:pPr>
        <w:rPr>
          <w:sz w:val="24"/>
          <w:szCs w:val="24"/>
        </w:rPr>
      </w:pPr>
      <w:r>
        <w:rPr>
          <w:rFonts w:hint="eastAsia"/>
          <w:b/>
          <w:sz w:val="24"/>
          <w:szCs w:val="24"/>
        </w:rPr>
        <w:t xml:space="preserve">【区長答弁】　</w:t>
      </w:r>
      <w:r w:rsidR="00F5162D" w:rsidRPr="00B46A16">
        <w:rPr>
          <w:rFonts w:hint="eastAsia"/>
          <w:sz w:val="24"/>
          <w:szCs w:val="24"/>
        </w:rPr>
        <w:t>次に、青山地域の移動販売についてのお尋ねです。</w:t>
      </w:r>
    </w:p>
    <w:p w14:paraId="2A750161" w14:textId="77777777" w:rsidR="00F5162D" w:rsidRPr="00B46A16" w:rsidRDefault="00F5162D" w:rsidP="00B46A16">
      <w:pPr>
        <w:ind w:firstLineChars="100" w:firstLine="240"/>
        <w:rPr>
          <w:sz w:val="24"/>
          <w:szCs w:val="24"/>
        </w:rPr>
      </w:pPr>
      <w:r w:rsidRPr="00B46A16">
        <w:rPr>
          <w:rFonts w:hint="eastAsia"/>
          <w:sz w:val="24"/>
          <w:szCs w:val="24"/>
        </w:rPr>
        <w:t>まず、野菜の移動販売の継続についてです。</w:t>
      </w:r>
    </w:p>
    <w:p w14:paraId="65C2C09A" w14:textId="77777777" w:rsidR="00F5162D" w:rsidRPr="00B46A16" w:rsidRDefault="00F5162D" w:rsidP="00B46A16">
      <w:pPr>
        <w:ind w:firstLineChars="100" w:firstLine="240"/>
        <w:rPr>
          <w:sz w:val="24"/>
          <w:szCs w:val="24"/>
        </w:rPr>
      </w:pPr>
      <w:r w:rsidRPr="00B46A16">
        <w:rPr>
          <w:rFonts w:hint="eastAsia"/>
          <w:sz w:val="24"/>
          <w:szCs w:val="24"/>
        </w:rPr>
        <w:t>本年</w:t>
      </w:r>
      <w:r w:rsidRPr="00B46A16">
        <w:rPr>
          <w:rFonts w:hint="eastAsia"/>
          <w:sz w:val="24"/>
          <w:szCs w:val="24"/>
        </w:rPr>
        <w:t>4</w:t>
      </w:r>
      <w:r w:rsidRPr="00B46A16">
        <w:rPr>
          <w:rFonts w:hint="eastAsia"/>
          <w:sz w:val="24"/>
          <w:szCs w:val="24"/>
        </w:rPr>
        <w:t>月から開始した移動販売については、都営青山北町アパート建替えに伴い、住民の方が新たな都営住宅に引っ越し予定の本年</w:t>
      </w:r>
      <w:r w:rsidRPr="00B46A16">
        <w:rPr>
          <w:rFonts w:hint="eastAsia"/>
          <w:sz w:val="24"/>
          <w:szCs w:val="24"/>
        </w:rPr>
        <w:t>12</w:t>
      </w:r>
      <w:r w:rsidRPr="00B46A16">
        <w:rPr>
          <w:rFonts w:hint="eastAsia"/>
          <w:sz w:val="24"/>
          <w:szCs w:val="24"/>
        </w:rPr>
        <w:t>月まで、現在の場所で継続いたします。</w:t>
      </w:r>
    </w:p>
    <w:p w14:paraId="08F4FD95" w14:textId="7B63B007" w:rsidR="00B2367B" w:rsidRPr="00B46A16" w:rsidRDefault="00F5162D" w:rsidP="00B46A16">
      <w:pPr>
        <w:ind w:firstLineChars="100" w:firstLine="240"/>
        <w:rPr>
          <w:sz w:val="24"/>
          <w:szCs w:val="24"/>
        </w:rPr>
      </w:pPr>
      <w:r w:rsidRPr="00B46A16">
        <w:rPr>
          <w:rFonts w:hint="eastAsia"/>
          <w:sz w:val="24"/>
          <w:szCs w:val="24"/>
        </w:rPr>
        <w:t>住民の方の引っ越し完了後の移動販売については、北青山三丁目地区まちづくりプロジェクト民活事業が完了予定の令和２年５月までの間、引っ越し先の新しい都営住宅においても継続できるよう東京都及び事業者と協議してまいります。</w:t>
      </w:r>
    </w:p>
    <w:p w14:paraId="3E957649" w14:textId="77777777" w:rsidR="00F5162D" w:rsidRPr="00B46A16" w:rsidRDefault="00F5162D" w:rsidP="00B46A16">
      <w:pPr>
        <w:ind w:firstLineChars="100" w:firstLine="240"/>
        <w:rPr>
          <w:sz w:val="24"/>
          <w:szCs w:val="24"/>
        </w:rPr>
      </w:pPr>
      <w:r w:rsidRPr="00B46A16">
        <w:rPr>
          <w:rFonts w:hint="eastAsia"/>
          <w:sz w:val="24"/>
          <w:szCs w:val="24"/>
        </w:rPr>
        <w:t>次に、鮮魚類の移動販売の検討についてのお尋ねです。</w:t>
      </w:r>
    </w:p>
    <w:p w14:paraId="06E7ACDC" w14:textId="77777777" w:rsidR="00F5162D" w:rsidRPr="00B46A16" w:rsidRDefault="00F5162D" w:rsidP="00B46A16">
      <w:pPr>
        <w:ind w:firstLineChars="100" w:firstLine="240"/>
        <w:rPr>
          <w:sz w:val="24"/>
          <w:szCs w:val="24"/>
        </w:rPr>
      </w:pPr>
      <w:r w:rsidRPr="00B46A16">
        <w:rPr>
          <w:rFonts w:hint="eastAsia"/>
          <w:sz w:val="24"/>
          <w:szCs w:val="24"/>
        </w:rPr>
        <w:t>区は、鮮魚類の移動販売についても調査をしてまいりましたが、現在、区内の鮮魚類の移動販売の許可事業者はおりません。</w:t>
      </w:r>
    </w:p>
    <w:p w14:paraId="39B0EB36" w14:textId="00DF1B57" w:rsidR="00BD5FEB" w:rsidRPr="00B46A16" w:rsidRDefault="00F5162D" w:rsidP="00B46A16">
      <w:pPr>
        <w:ind w:firstLineChars="100" w:firstLine="240"/>
        <w:rPr>
          <w:sz w:val="24"/>
          <w:szCs w:val="24"/>
        </w:rPr>
      </w:pPr>
      <w:r w:rsidRPr="00B46A16">
        <w:rPr>
          <w:rFonts w:hint="eastAsia"/>
          <w:sz w:val="24"/>
          <w:szCs w:val="24"/>
        </w:rPr>
        <w:lastRenderedPageBreak/>
        <w:t>引き続き全国水産物商業協同組合連合会や地域の鮮魚店などから、鮮魚類の移動販売事業者についての情報を収集してまいります。</w:t>
      </w:r>
    </w:p>
    <w:p w14:paraId="4E64E7F9" w14:textId="77777777" w:rsidR="00F5162D" w:rsidRDefault="00F5162D" w:rsidP="0025587A">
      <w:pPr>
        <w:ind w:firstLineChars="100" w:firstLine="240"/>
        <w:rPr>
          <w:sz w:val="24"/>
          <w:szCs w:val="24"/>
        </w:rPr>
      </w:pPr>
    </w:p>
    <w:p w14:paraId="533C454B" w14:textId="77777777" w:rsidR="00AD17F5" w:rsidRPr="00CC3939" w:rsidRDefault="00513270" w:rsidP="0025587A">
      <w:pPr>
        <w:ind w:firstLineChars="100" w:firstLine="241"/>
        <w:rPr>
          <w:b/>
          <w:bCs/>
          <w:sz w:val="24"/>
          <w:szCs w:val="24"/>
        </w:rPr>
      </w:pPr>
      <w:r w:rsidRPr="00CC3939">
        <w:rPr>
          <w:rFonts w:hint="eastAsia"/>
          <w:b/>
          <w:bCs/>
          <w:sz w:val="24"/>
          <w:szCs w:val="24"/>
        </w:rPr>
        <w:t>いま大問題になっている</w:t>
      </w:r>
      <w:r w:rsidR="00AD17F5" w:rsidRPr="00CC3939">
        <w:rPr>
          <w:rFonts w:hint="eastAsia"/>
          <w:b/>
          <w:bCs/>
          <w:sz w:val="24"/>
          <w:szCs w:val="24"/>
        </w:rPr>
        <w:t>年金問題についてです。</w:t>
      </w:r>
    </w:p>
    <w:p w14:paraId="4A3B1D72" w14:textId="77777777" w:rsidR="00AD17F5" w:rsidRDefault="00AD17F5" w:rsidP="000A7B41">
      <w:pPr>
        <w:ind w:firstLineChars="100" w:firstLine="240"/>
        <w:rPr>
          <w:sz w:val="24"/>
          <w:szCs w:val="24"/>
        </w:rPr>
      </w:pPr>
      <w:r>
        <w:rPr>
          <w:rFonts w:hint="eastAsia"/>
          <w:sz w:val="24"/>
          <w:szCs w:val="24"/>
        </w:rPr>
        <w:t>安倍自公政権は、「１００年安心の年金」と年金改革を進めてきました。ところが、金融庁審議会</w:t>
      </w:r>
      <w:r w:rsidR="000A7B41">
        <w:rPr>
          <w:rFonts w:hint="eastAsia"/>
          <w:sz w:val="24"/>
          <w:szCs w:val="24"/>
        </w:rPr>
        <w:t>の報告書で、夫婦２人の収入と支出の差額</w:t>
      </w:r>
      <w:r>
        <w:rPr>
          <w:rFonts w:hint="eastAsia"/>
          <w:sz w:val="24"/>
          <w:szCs w:val="24"/>
        </w:rPr>
        <w:t>が月５万５千円、３０年間で２０００万円</w:t>
      </w:r>
      <w:r w:rsidR="00456AE9">
        <w:rPr>
          <w:rFonts w:hint="eastAsia"/>
          <w:sz w:val="24"/>
          <w:szCs w:val="24"/>
        </w:rPr>
        <w:t>必要</w:t>
      </w:r>
      <w:r w:rsidR="000A7B41">
        <w:rPr>
          <w:rFonts w:hint="eastAsia"/>
          <w:sz w:val="24"/>
          <w:szCs w:val="24"/>
        </w:rPr>
        <w:t>になること</w:t>
      </w:r>
      <w:r>
        <w:rPr>
          <w:rFonts w:hint="eastAsia"/>
          <w:sz w:val="24"/>
          <w:szCs w:val="24"/>
        </w:rPr>
        <w:t>が明らかになり、「１００年安心」どころか、</w:t>
      </w:r>
      <w:r w:rsidR="000A7B41">
        <w:rPr>
          <w:rFonts w:hint="eastAsia"/>
          <w:sz w:val="24"/>
          <w:szCs w:val="24"/>
        </w:rPr>
        <w:t>老後の生活ができないと</w:t>
      </w:r>
      <w:r>
        <w:rPr>
          <w:rFonts w:hint="eastAsia"/>
          <w:sz w:val="24"/>
          <w:szCs w:val="24"/>
        </w:rPr>
        <w:t>大問題になっています。</w:t>
      </w:r>
    </w:p>
    <w:p w14:paraId="58E57807" w14:textId="77777777" w:rsidR="00AD17F5" w:rsidRDefault="000A7B41" w:rsidP="0025587A">
      <w:pPr>
        <w:ind w:firstLineChars="100" w:firstLine="240"/>
        <w:rPr>
          <w:sz w:val="24"/>
          <w:szCs w:val="24"/>
        </w:rPr>
      </w:pPr>
      <w:r>
        <w:rPr>
          <w:rFonts w:hint="eastAsia"/>
          <w:sz w:val="24"/>
          <w:szCs w:val="24"/>
        </w:rPr>
        <w:t>「マクロ経済スライド」が続けば、</w:t>
      </w:r>
      <w:r w:rsidR="002102B7">
        <w:rPr>
          <w:rFonts w:hint="eastAsia"/>
          <w:sz w:val="24"/>
          <w:szCs w:val="24"/>
        </w:rPr>
        <w:t>現役世代は</w:t>
      </w:r>
      <w:r>
        <w:rPr>
          <w:rFonts w:hint="eastAsia"/>
          <w:sz w:val="24"/>
          <w:szCs w:val="24"/>
        </w:rPr>
        <w:t>さらに１６００万円給付が下がり、</w:t>
      </w:r>
      <w:r w:rsidR="00513270">
        <w:rPr>
          <w:rFonts w:hint="eastAsia"/>
          <w:sz w:val="24"/>
          <w:szCs w:val="24"/>
        </w:rPr>
        <w:t>合計</w:t>
      </w:r>
      <w:r>
        <w:rPr>
          <w:rFonts w:hint="eastAsia"/>
          <w:sz w:val="24"/>
          <w:szCs w:val="24"/>
        </w:rPr>
        <w:t>３６００万円の不足が生まれます。</w:t>
      </w:r>
    </w:p>
    <w:p w14:paraId="763A87AC" w14:textId="77777777" w:rsidR="000A7B41" w:rsidRDefault="000A7B41" w:rsidP="0025587A">
      <w:pPr>
        <w:ind w:firstLineChars="100" w:firstLine="240"/>
        <w:rPr>
          <w:sz w:val="24"/>
          <w:szCs w:val="24"/>
        </w:rPr>
      </w:pPr>
      <w:r>
        <w:rPr>
          <w:rFonts w:hint="eastAsia"/>
          <w:sz w:val="24"/>
          <w:szCs w:val="24"/>
        </w:rPr>
        <w:t>「マクロ経済スライド」という年金を自動的に削減する仕組みを導入して、安倍政権の７年間で６．１％実質削減してきました。</w:t>
      </w:r>
    </w:p>
    <w:p w14:paraId="3E73B73D" w14:textId="77777777" w:rsidR="00513270" w:rsidRDefault="000A7B41" w:rsidP="006E47EA">
      <w:pPr>
        <w:rPr>
          <w:sz w:val="24"/>
          <w:szCs w:val="24"/>
        </w:rPr>
      </w:pPr>
      <w:r>
        <w:rPr>
          <w:rFonts w:hint="eastAsia"/>
          <w:sz w:val="24"/>
          <w:szCs w:val="24"/>
        </w:rPr>
        <w:t>「安心</w:t>
      </w:r>
      <w:r w:rsidR="002102B7">
        <w:rPr>
          <w:rFonts w:hint="eastAsia"/>
          <w:sz w:val="24"/>
          <w:szCs w:val="24"/>
        </w:rPr>
        <w:t>できる</w:t>
      </w:r>
      <w:r>
        <w:rPr>
          <w:rFonts w:hint="eastAsia"/>
          <w:sz w:val="24"/>
          <w:szCs w:val="24"/>
        </w:rPr>
        <w:t>年金」</w:t>
      </w:r>
      <w:r w:rsidR="002102B7">
        <w:rPr>
          <w:rFonts w:hint="eastAsia"/>
          <w:sz w:val="24"/>
          <w:szCs w:val="24"/>
        </w:rPr>
        <w:t>のためには</w:t>
      </w:r>
      <w:r w:rsidR="00513270">
        <w:rPr>
          <w:rFonts w:hint="eastAsia"/>
          <w:sz w:val="24"/>
          <w:szCs w:val="24"/>
        </w:rPr>
        <w:t>、低年金者の底上げが必要です。日本共産党は年６万円の上乗せを提案しています。</w:t>
      </w:r>
    </w:p>
    <w:p w14:paraId="78496C68" w14:textId="77777777" w:rsidR="00513270" w:rsidRDefault="00513270" w:rsidP="0025587A">
      <w:pPr>
        <w:ind w:firstLineChars="100" w:firstLine="240"/>
        <w:rPr>
          <w:sz w:val="24"/>
          <w:szCs w:val="24"/>
        </w:rPr>
      </w:pPr>
      <w:r>
        <w:rPr>
          <w:rFonts w:hint="eastAsia"/>
          <w:sz w:val="24"/>
          <w:szCs w:val="24"/>
        </w:rPr>
        <w:t>財源についても、大企業にせめて中小企業並みに税負担してもらう。ゴーン氏のように株で大儲けしている人に欧米並みの負担をしてもらう。</w:t>
      </w:r>
      <w:r w:rsidR="009F0B55">
        <w:rPr>
          <w:rFonts w:hint="eastAsia"/>
          <w:sz w:val="24"/>
          <w:szCs w:val="24"/>
        </w:rPr>
        <w:t>所得税などの最高税率を上げる</w:t>
      </w:r>
      <w:r w:rsidR="0061042B">
        <w:rPr>
          <w:rFonts w:hint="eastAsia"/>
          <w:sz w:val="24"/>
          <w:szCs w:val="24"/>
        </w:rPr>
        <w:t>、</w:t>
      </w:r>
      <w:r>
        <w:rPr>
          <w:rFonts w:hint="eastAsia"/>
          <w:sz w:val="24"/>
          <w:szCs w:val="24"/>
        </w:rPr>
        <w:t>米軍への「思いやり予算」をやめる</w:t>
      </w:r>
      <w:r w:rsidR="0061042B">
        <w:rPr>
          <w:rFonts w:hint="eastAsia"/>
          <w:sz w:val="24"/>
          <w:szCs w:val="24"/>
        </w:rPr>
        <w:t>、</w:t>
      </w:r>
      <w:r>
        <w:rPr>
          <w:rFonts w:hint="eastAsia"/>
          <w:sz w:val="24"/>
          <w:szCs w:val="24"/>
        </w:rPr>
        <w:t>兵器の爆買いをやめるなどで７．５兆円の税源ができます。消費税に頼らなくてもやっていけます。</w:t>
      </w:r>
    </w:p>
    <w:p w14:paraId="33D0DC66" w14:textId="77777777" w:rsidR="000A7B41" w:rsidRDefault="00513270" w:rsidP="00513270">
      <w:pPr>
        <w:ind w:firstLineChars="100" w:firstLine="240"/>
        <w:rPr>
          <w:sz w:val="24"/>
          <w:szCs w:val="24"/>
        </w:rPr>
      </w:pPr>
      <w:r>
        <w:rPr>
          <w:rFonts w:hint="eastAsia"/>
          <w:sz w:val="24"/>
          <w:szCs w:val="24"/>
        </w:rPr>
        <w:t>国に対し、低年金者の底上げを行うこと。「マクロ経済スライド」をやめるよう、要請すること。</w:t>
      </w:r>
    </w:p>
    <w:p w14:paraId="6EA41064" w14:textId="77777777" w:rsidR="00513270" w:rsidRPr="000A7B41" w:rsidRDefault="00513270" w:rsidP="00513270">
      <w:pPr>
        <w:ind w:firstLineChars="100" w:firstLine="240"/>
        <w:rPr>
          <w:sz w:val="24"/>
          <w:szCs w:val="24"/>
        </w:rPr>
      </w:pPr>
      <w:r>
        <w:rPr>
          <w:rFonts w:hint="eastAsia"/>
          <w:sz w:val="24"/>
          <w:szCs w:val="24"/>
        </w:rPr>
        <w:t xml:space="preserve">答弁を求めます。　</w:t>
      </w:r>
    </w:p>
    <w:p w14:paraId="2715B647" w14:textId="77777777" w:rsidR="00AD17F5" w:rsidRDefault="00AD17F5" w:rsidP="0025587A">
      <w:pPr>
        <w:ind w:firstLineChars="100" w:firstLine="240"/>
        <w:rPr>
          <w:sz w:val="24"/>
          <w:szCs w:val="24"/>
        </w:rPr>
      </w:pPr>
    </w:p>
    <w:p w14:paraId="45A7FC7C" w14:textId="4FAB7F4A" w:rsidR="00F5162D" w:rsidRPr="00B46A16" w:rsidRDefault="00B46A16" w:rsidP="00B46A16">
      <w:pPr>
        <w:rPr>
          <w:sz w:val="24"/>
          <w:szCs w:val="24"/>
        </w:rPr>
      </w:pPr>
      <w:r>
        <w:rPr>
          <w:rFonts w:hint="eastAsia"/>
          <w:b/>
          <w:sz w:val="24"/>
          <w:szCs w:val="24"/>
        </w:rPr>
        <w:t xml:space="preserve">【区長答弁】　</w:t>
      </w:r>
      <w:r w:rsidR="00F5162D" w:rsidRPr="00B46A16">
        <w:rPr>
          <w:rFonts w:hint="eastAsia"/>
          <w:sz w:val="24"/>
          <w:szCs w:val="24"/>
        </w:rPr>
        <w:t>次に、年金制度の見直しを国に要請することについてのお尋ねです。</w:t>
      </w:r>
    </w:p>
    <w:p w14:paraId="588E0B38" w14:textId="77777777" w:rsidR="00F5162D" w:rsidRPr="00B46A16" w:rsidRDefault="00F5162D" w:rsidP="00B46A16">
      <w:pPr>
        <w:ind w:firstLineChars="100" w:firstLine="240"/>
        <w:rPr>
          <w:sz w:val="24"/>
          <w:szCs w:val="24"/>
        </w:rPr>
      </w:pPr>
      <w:r w:rsidRPr="00B46A16">
        <w:rPr>
          <w:rFonts w:hint="eastAsia"/>
          <w:sz w:val="24"/>
          <w:szCs w:val="24"/>
        </w:rPr>
        <w:t xml:space="preserve">　年金額は、国民年金法等に基づき、物価や賃金の変動を受け、改定されています。</w:t>
      </w:r>
    </w:p>
    <w:p w14:paraId="5C514BF1" w14:textId="77777777" w:rsidR="00F5162D" w:rsidRPr="00B46A16" w:rsidRDefault="00F5162D" w:rsidP="00B46A16">
      <w:pPr>
        <w:ind w:firstLineChars="100" w:firstLine="240"/>
        <w:rPr>
          <w:sz w:val="24"/>
          <w:szCs w:val="24"/>
        </w:rPr>
      </w:pPr>
      <w:r w:rsidRPr="00B46A16">
        <w:rPr>
          <w:rFonts w:hint="eastAsia"/>
          <w:sz w:val="24"/>
          <w:szCs w:val="24"/>
        </w:rPr>
        <w:t>今年は、国における５年に１度の年金財政検証の年に当たり、国は、その結果を受け、</w:t>
      </w:r>
    </w:p>
    <w:p w14:paraId="35DB4C45" w14:textId="77777777" w:rsidR="00F5162D" w:rsidRPr="00B46A16" w:rsidRDefault="00F5162D" w:rsidP="00B46A16">
      <w:pPr>
        <w:ind w:firstLineChars="100" w:firstLine="240"/>
        <w:rPr>
          <w:sz w:val="24"/>
          <w:szCs w:val="24"/>
        </w:rPr>
      </w:pPr>
      <w:r w:rsidRPr="00B46A16">
        <w:rPr>
          <w:rFonts w:hint="eastAsia"/>
          <w:sz w:val="24"/>
          <w:szCs w:val="24"/>
        </w:rPr>
        <w:t>将来にわたり安定した年金給付水準を確保するとともに、長期的に収支が安定するよう、検討を進めることとしています。</w:t>
      </w:r>
    </w:p>
    <w:p w14:paraId="06FE95A4" w14:textId="3909C63D" w:rsidR="00AD17F5" w:rsidRPr="00B46A16" w:rsidRDefault="00F5162D" w:rsidP="00B46A16">
      <w:pPr>
        <w:ind w:firstLineChars="100" w:firstLine="240"/>
        <w:rPr>
          <w:sz w:val="24"/>
          <w:szCs w:val="24"/>
        </w:rPr>
      </w:pPr>
      <w:r w:rsidRPr="00B46A16">
        <w:rPr>
          <w:rFonts w:hint="eastAsia"/>
          <w:sz w:val="24"/>
          <w:szCs w:val="24"/>
        </w:rPr>
        <w:t>このことから、国に対し、区として要請をすることは考えておりませんが、今後も国の動向について注視してまいります。</w:t>
      </w:r>
    </w:p>
    <w:p w14:paraId="6FBF71DE" w14:textId="77777777" w:rsidR="002A3172" w:rsidRPr="00B46A16" w:rsidRDefault="002A3172" w:rsidP="0025587A">
      <w:pPr>
        <w:ind w:firstLineChars="100" w:firstLine="240"/>
        <w:rPr>
          <w:sz w:val="24"/>
          <w:szCs w:val="24"/>
        </w:rPr>
      </w:pPr>
    </w:p>
    <w:p w14:paraId="1E8041D2" w14:textId="77777777" w:rsidR="0025587A" w:rsidRPr="00CC3939" w:rsidRDefault="00661BBA" w:rsidP="0025587A">
      <w:pPr>
        <w:ind w:firstLineChars="100" w:firstLine="240"/>
        <w:rPr>
          <w:b/>
          <w:bCs/>
          <w:sz w:val="24"/>
          <w:szCs w:val="24"/>
        </w:rPr>
      </w:pPr>
      <w:r>
        <w:rPr>
          <w:rFonts w:hint="eastAsia"/>
          <w:sz w:val="24"/>
          <w:szCs w:val="24"/>
        </w:rPr>
        <w:t xml:space="preserve">　</w:t>
      </w:r>
      <w:r w:rsidR="0025587A" w:rsidRPr="00CC3939">
        <w:rPr>
          <w:rFonts w:hint="eastAsia"/>
          <w:b/>
          <w:bCs/>
          <w:sz w:val="24"/>
          <w:szCs w:val="24"/>
        </w:rPr>
        <w:t>国民健康保険料の第２子以降の子どもの均等割を無料にすることについてです。</w:t>
      </w:r>
    </w:p>
    <w:p w14:paraId="3969C59E" w14:textId="77777777" w:rsidR="0025587A" w:rsidRDefault="0025587A" w:rsidP="0025587A">
      <w:pPr>
        <w:ind w:firstLineChars="100" w:firstLine="240"/>
        <w:rPr>
          <w:sz w:val="24"/>
          <w:szCs w:val="24"/>
        </w:rPr>
      </w:pPr>
      <w:r w:rsidRPr="003A5555">
        <w:rPr>
          <w:rFonts w:hint="eastAsia"/>
          <w:sz w:val="24"/>
          <w:szCs w:val="24"/>
        </w:rPr>
        <w:lastRenderedPageBreak/>
        <w:t>非正規労働者や自営業者、無職の人や年金生活者などが多く加入する国民健康保険制度</w:t>
      </w:r>
      <w:r>
        <w:rPr>
          <w:rFonts w:hint="eastAsia"/>
          <w:sz w:val="24"/>
          <w:szCs w:val="24"/>
        </w:rPr>
        <w:t>（以下「国保」という。）</w:t>
      </w:r>
      <w:r w:rsidRPr="003A5555">
        <w:rPr>
          <w:rFonts w:hint="eastAsia"/>
          <w:sz w:val="24"/>
          <w:szCs w:val="24"/>
        </w:rPr>
        <w:t>は</w:t>
      </w:r>
      <w:r w:rsidR="002102B7">
        <w:rPr>
          <w:rFonts w:hint="eastAsia"/>
          <w:sz w:val="24"/>
          <w:szCs w:val="24"/>
        </w:rPr>
        <w:t>、</w:t>
      </w:r>
      <w:r w:rsidRPr="003A5555">
        <w:rPr>
          <w:rFonts w:hint="eastAsia"/>
          <w:sz w:val="24"/>
          <w:szCs w:val="24"/>
        </w:rPr>
        <w:t>「高すぎる保険料」に悲鳴が上がっています。</w:t>
      </w:r>
      <w:bookmarkStart w:id="2" w:name="_Hlk10562833"/>
    </w:p>
    <w:p w14:paraId="29CF1E4F" w14:textId="77777777" w:rsidR="0025587A" w:rsidRPr="003A5555" w:rsidRDefault="0025587A" w:rsidP="0025587A">
      <w:pPr>
        <w:ind w:firstLineChars="100" w:firstLine="240"/>
        <w:rPr>
          <w:sz w:val="24"/>
          <w:szCs w:val="24"/>
        </w:rPr>
      </w:pPr>
      <w:r>
        <w:rPr>
          <w:rFonts w:hint="eastAsia"/>
          <w:sz w:val="24"/>
          <w:szCs w:val="24"/>
        </w:rPr>
        <w:t>国保は、</w:t>
      </w:r>
      <w:r w:rsidRPr="003A5555">
        <w:rPr>
          <w:rFonts w:hint="eastAsia"/>
          <w:sz w:val="24"/>
          <w:szCs w:val="24"/>
        </w:rPr>
        <w:t>加入者の所得が低い</w:t>
      </w:r>
      <w:r>
        <w:rPr>
          <w:rFonts w:hint="eastAsia"/>
          <w:sz w:val="24"/>
          <w:szCs w:val="24"/>
        </w:rPr>
        <w:t>にもかかわらず、</w:t>
      </w:r>
      <w:r w:rsidR="007111C5">
        <w:rPr>
          <w:rFonts w:hint="eastAsia"/>
          <w:sz w:val="24"/>
          <w:szCs w:val="24"/>
        </w:rPr>
        <w:t>協会けんぽなど</w:t>
      </w:r>
      <w:r w:rsidRPr="003A5555">
        <w:rPr>
          <w:rFonts w:hint="eastAsia"/>
          <w:sz w:val="24"/>
          <w:szCs w:val="24"/>
        </w:rPr>
        <w:t>より保険料が高く、負担</w:t>
      </w:r>
      <w:r w:rsidR="002C3917">
        <w:rPr>
          <w:rFonts w:hint="eastAsia"/>
          <w:sz w:val="24"/>
          <w:szCs w:val="24"/>
        </w:rPr>
        <w:t>の</w:t>
      </w:r>
      <w:r w:rsidRPr="003A5555">
        <w:rPr>
          <w:rFonts w:hint="eastAsia"/>
          <w:sz w:val="24"/>
          <w:szCs w:val="24"/>
        </w:rPr>
        <w:t>限界</w:t>
      </w:r>
      <w:r w:rsidR="002C3917">
        <w:rPr>
          <w:rFonts w:hint="eastAsia"/>
          <w:sz w:val="24"/>
          <w:szCs w:val="24"/>
        </w:rPr>
        <w:t>を超えています。</w:t>
      </w:r>
      <w:r w:rsidRPr="003A5555">
        <w:rPr>
          <w:rFonts w:hint="eastAsia"/>
          <w:sz w:val="24"/>
          <w:szCs w:val="24"/>
        </w:rPr>
        <w:t>全国知事会</w:t>
      </w:r>
      <w:bookmarkEnd w:id="2"/>
      <w:r w:rsidRPr="003A5555">
        <w:rPr>
          <w:rFonts w:hint="eastAsia"/>
          <w:sz w:val="24"/>
          <w:szCs w:val="24"/>
        </w:rPr>
        <w:t>、全国市長会、全国町村会も「国保の構造問題」として</w:t>
      </w:r>
      <w:r>
        <w:rPr>
          <w:rFonts w:hint="eastAsia"/>
          <w:sz w:val="24"/>
          <w:szCs w:val="24"/>
        </w:rPr>
        <w:t>改善を求めて</w:t>
      </w:r>
      <w:r w:rsidRPr="003A5555">
        <w:rPr>
          <w:rFonts w:hint="eastAsia"/>
          <w:sz w:val="24"/>
          <w:szCs w:val="24"/>
        </w:rPr>
        <w:t>います。</w:t>
      </w:r>
    </w:p>
    <w:p w14:paraId="09CA835C" w14:textId="77777777" w:rsidR="0025587A" w:rsidRPr="003A5555" w:rsidRDefault="0025587A" w:rsidP="0025587A">
      <w:pPr>
        <w:ind w:firstLineChars="100" w:firstLine="240"/>
        <w:rPr>
          <w:sz w:val="24"/>
          <w:szCs w:val="24"/>
        </w:rPr>
      </w:pPr>
      <w:r w:rsidRPr="003A5555">
        <w:rPr>
          <w:rFonts w:hint="eastAsia"/>
          <w:sz w:val="24"/>
          <w:szCs w:val="24"/>
        </w:rPr>
        <w:t>全国知事会は</w:t>
      </w:r>
      <w:r>
        <w:rPr>
          <w:rFonts w:hint="eastAsia"/>
          <w:sz w:val="24"/>
          <w:szCs w:val="24"/>
        </w:rPr>
        <w:t>、</w:t>
      </w:r>
      <w:r w:rsidRPr="003A5555">
        <w:rPr>
          <w:rFonts w:hint="eastAsia"/>
          <w:sz w:val="24"/>
          <w:szCs w:val="24"/>
        </w:rPr>
        <w:t>公費を１兆円投入して（２０１４年）協会けんぽ並の負担にするよう政府に求めています。</w:t>
      </w:r>
    </w:p>
    <w:p w14:paraId="391E1EEA" w14:textId="77777777" w:rsidR="007111C5" w:rsidRDefault="0025587A" w:rsidP="0025587A">
      <w:pPr>
        <w:ind w:firstLineChars="100" w:firstLine="240"/>
        <w:rPr>
          <w:sz w:val="24"/>
          <w:szCs w:val="24"/>
        </w:rPr>
      </w:pPr>
      <w:r w:rsidRPr="003A5555">
        <w:rPr>
          <w:rFonts w:hint="eastAsia"/>
          <w:sz w:val="24"/>
          <w:szCs w:val="24"/>
        </w:rPr>
        <w:t>東京２３区に</w:t>
      </w:r>
      <w:r w:rsidR="00B836DA">
        <w:rPr>
          <w:rFonts w:hint="eastAsia"/>
          <w:sz w:val="24"/>
          <w:szCs w:val="24"/>
        </w:rPr>
        <w:t>住む</w:t>
      </w:r>
      <w:r w:rsidRPr="003A5555">
        <w:rPr>
          <w:rFonts w:hint="eastAsia"/>
          <w:sz w:val="24"/>
          <w:szCs w:val="24"/>
        </w:rPr>
        <w:t>給与年収４００万円の４人世帯の協会けんぽの保険料の本人負担は１９．８万円ですが、国保の場合は４２．６万円で２倍以上</w:t>
      </w:r>
      <w:r w:rsidR="007111C5">
        <w:rPr>
          <w:rFonts w:hint="eastAsia"/>
          <w:sz w:val="24"/>
          <w:szCs w:val="24"/>
        </w:rPr>
        <w:t>です。</w:t>
      </w:r>
    </w:p>
    <w:p w14:paraId="5394BD37" w14:textId="77777777" w:rsidR="0025587A" w:rsidRPr="003A5555" w:rsidRDefault="0025587A" w:rsidP="0025587A">
      <w:pPr>
        <w:ind w:firstLineChars="100" w:firstLine="240"/>
        <w:rPr>
          <w:sz w:val="24"/>
          <w:szCs w:val="24"/>
        </w:rPr>
      </w:pPr>
      <w:r w:rsidRPr="003A5555">
        <w:rPr>
          <w:rFonts w:hint="eastAsia"/>
          <w:sz w:val="24"/>
          <w:szCs w:val="24"/>
        </w:rPr>
        <w:t>保険料</w:t>
      </w:r>
      <w:r w:rsidR="002C3917">
        <w:rPr>
          <w:rFonts w:hint="eastAsia"/>
          <w:sz w:val="24"/>
          <w:szCs w:val="24"/>
        </w:rPr>
        <w:t>の引き下げは</w:t>
      </w:r>
      <w:r w:rsidRPr="003A5555">
        <w:rPr>
          <w:rFonts w:hint="eastAsia"/>
          <w:sz w:val="24"/>
          <w:szCs w:val="24"/>
        </w:rPr>
        <w:t>、住民のくらしと健康を守るためにも、持続可能な</w:t>
      </w:r>
      <w:r w:rsidR="007111C5">
        <w:rPr>
          <w:rFonts w:hint="eastAsia"/>
          <w:sz w:val="24"/>
          <w:szCs w:val="24"/>
        </w:rPr>
        <w:t>国保</w:t>
      </w:r>
      <w:r w:rsidRPr="003A5555">
        <w:rPr>
          <w:rFonts w:hint="eastAsia"/>
          <w:sz w:val="24"/>
          <w:szCs w:val="24"/>
        </w:rPr>
        <w:t>制度</w:t>
      </w:r>
      <w:r w:rsidR="007111C5">
        <w:rPr>
          <w:rFonts w:hint="eastAsia"/>
          <w:sz w:val="24"/>
          <w:szCs w:val="24"/>
        </w:rPr>
        <w:t>を維持するうえでも</w:t>
      </w:r>
      <w:r w:rsidRPr="003A5555">
        <w:rPr>
          <w:rFonts w:hint="eastAsia"/>
          <w:sz w:val="24"/>
          <w:szCs w:val="24"/>
        </w:rPr>
        <w:t>重要な政治課題です。</w:t>
      </w:r>
    </w:p>
    <w:p w14:paraId="0C2BC864" w14:textId="77777777" w:rsidR="0025587A" w:rsidRPr="003A5555" w:rsidRDefault="0025587A" w:rsidP="0025587A">
      <w:pPr>
        <w:ind w:firstLineChars="100" w:firstLine="240"/>
        <w:rPr>
          <w:sz w:val="24"/>
          <w:szCs w:val="24"/>
        </w:rPr>
      </w:pPr>
      <w:r w:rsidRPr="003A5555">
        <w:rPr>
          <w:rFonts w:hint="eastAsia"/>
          <w:sz w:val="24"/>
          <w:szCs w:val="24"/>
        </w:rPr>
        <w:t>日本共産党は、国保の構造的な問題を解決し、公的医療保険としての国保制度を立て直すために、</w:t>
      </w:r>
      <w:r w:rsidR="00B836DA">
        <w:rPr>
          <w:rFonts w:hint="eastAsia"/>
          <w:sz w:val="24"/>
          <w:szCs w:val="24"/>
        </w:rPr>
        <w:t>提言を発表しました</w:t>
      </w:r>
      <w:r w:rsidRPr="003A5555">
        <w:rPr>
          <w:rFonts w:hint="eastAsia"/>
          <w:sz w:val="24"/>
          <w:szCs w:val="24"/>
        </w:rPr>
        <w:t>。</w:t>
      </w:r>
    </w:p>
    <w:p w14:paraId="06B35CE7" w14:textId="77777777" w:rsidR="0025587A" w:rsidRPr="003A5555" w:rsidRDefault="0025587A" w:rsidP="0025587A">
      <w:pPr>
        <w:ind w:firstLineChars="100" w:firstLine="240"/>
        <w:rPr>
          <w:sz w:val="24"/>
          <w:szCs w:val="24"/>
        </w:rPr>
      </w:pPr>
    </w:p>
    <w:p w14:paraId="29FFC2B7" w14:textId="77777777" w:rsidR="0025587A" w:rsidRPr="003A5555" w:rsidRDefault="0025587A" w:rsidP="0025587A">
      <w:pPr>
        <w:ind w:firstLineChars="100" w:firstLine="240"/>
        <w:rPr>
          <w:sz w:val="24"/>
          <w:szCs w:val="24"/>
        </w:rPr>
      </w:pPr>
      <w:r w:rsidRPr="003A5555">
        <w:rPr>
          <w:rFonts w:hint="eastAsia"/>
          <w:sz w:val="24"/>
          <w:szCs w:val="24"/>
        </w:rPr>
        <w:t>高すぎる保険料を軽減するために</w:t>
      </w:r>
      <w:r w:rsidR="002C3917">
        <w:rPr>
          <w:rFonts w:hint="eastAsia"/>
          <w:sz w:val="24"/>
          <w:szCs w:val="24"/>
        </w:rPr>
        <w:t>、</w:t>
      </w:r>
      <w:r w:rsidRPr="003A5555">
        <w:rPr>
          <w:rFonts w:hint="eastAsia"/>
          <w:sz w:val="24"/>
          <w:szCs w:val="24"/>
        </w:rPr>
        <w:t>とりわけ子どもの均等割りの軽減が求められます。２０１９年度の特別区の均等割保険料は一人当たり５</w:t>
      </w:r>
      <w:r w:rsidRPr="003A5555">
        <w:rPr>
          <w:rFonts w:hint="eastAsia"/>
          <w:sz w:val="24"/>
          <w:szCs w:val="24"/>
        </w:rPr>
        <w:t>1</w:t>
      </w:r>
      <w:r w:rsidRPr="003A5555">
        <w:rPr>
          <w:rFonts w:hint="eastAsia"/>
          <w:sz w:val="24"/>
          <w:szCs w:val="24"/>
        </w:rPr>
        <w:t>，０００円から５２，２００円と１，２００円値上げになりました。子どもの数が増えれば増えるほど保険料が高くなり、子育て支援にも逆行する</w:t>
      </w:r>
      <w:r>
        <w:rPr>
          <w:rFonts w:hint="eastAsia"/>
          <w:sz w:val="24"/>
          <w:szCs w:val="24"/>
        </w:rPr>
        <w:t>ことから、</w:t>
      </w:r>
      <w:r w:rsidRPr="003A5555">
        <w:rPr>
          <w:rFonts w:hint="eastAsia"/>
          <w:sz w:val="24"/>
          <w:szCs w:val="24"/>
        </w:rPr>
        <w:t>子どもの均等割を独自で減免する自治体が全国でも増えています。東京都では東大和市、昭島市、清瀬市、武蔵村山市で、多子世帯の均等割り軽減</w:t>
      </w:r>
      <w:r>
        <w:rPr>
          <w:rFonts w:hint="eastAsia"/>
          <w:sz w:val="24"/>
          <w:szCs w:val="24"/>
        </w:rPr>
        <w:t>を実施</w:t>
      </w:r>
      <w:r w:rsidRPr="003A5555">
        <w:rPr>
          <w:rFonts w:hint="eastAsia"/>
          <w:sz w:val="24"/>
          <w:szCs w:val="24"/>
        </w:rPr>
        <w:t>しています。</w:t>
      </w:r>
    </w:p>
    <w:p w14:paraId="53DDB42E" w14:textId="77777777" w:rsidR="0025587A" w:rsidRDefault="0025587A" w:rsidP="0025587A">
      <w:pPr>
        <w:ind w:firstLineChars="100" w:firstLine="240"/>
        <w:rPr>
          <w:sz w:val="24"/>
          <w:szCs w:val="24"/>
        </w:rPr>
      </w:pPr>
      <w:r w:rsidRPr="003A5555">
        <w:rPr>
          <w:rFonts w:hint="eastAsia"/>
          <w:sz w:val="24"/>
          <w:szCs w:val="24"/>
        </w:rPr>
        <w:t>港区としても、早急に第２子以降の子どもの均等割を無料にすべきです。</w:t>
      </w:r>
    </w:p>
    <w:p w14:paraId="7B563069" w14:textId="77777777" w:rsidR="0025587A" w:rsidRPr="003A5555" w:rsidRDefault="0025587A" w:rsidP="0025587A">
      <w:pPr>
        <w:ind w:firstLineChars="100" w:firstLine="240"/>
        <w:rPr>
          <w:sz w:val="24"/>
          <w:szCs w:val="24"/>
        </w:rPr>
      </w:pPr>
      <w:r w:rsidRPr="003A5555">
        <w:rPr>
          <w:rFonts w:hint="eastAsia"/>
          <w:sz w:val="24"/>
          <w:szCs w:val="24"/>
        </w:rPr>
        <w:t>答弁を求めます。</w:t>
      </w:r>
    </w:p>
    <w:p w14:paraId="7A754557" w14:textId="7CB8D975" w:rsidR="00F5162D" w:rsidRPr="00B46A16" w:rsidRDefault="00B46A16" w:rsidP="00F5162D">
      <w:pPr>
        <w:rPr>
          <w:sz w:val="24"/>
          <w:szCs w:val="24"/>
        </w:rPr>
      </w:pPr>
      <w:r>
        <w:rPr>
          <w:rFonts w:hint="eastAsia"/>
          <w:b/>
          <w:sz w:val="24"/>
          <w:szCs w:val="24"/>
        </w:rPr>
        <w:t xml:space="preserve">【区長答弁】　</w:t>
      </w:r>
      <w:r w:rsidR="00F5162D" w:rsidRPr="00B46A16">
        <w:rPr>
          <w:rFonts w:hint="eastAsia"/>
          <w:sz w:val="24"/>
          <w:szCs w:val="24"/>
        </w:rPr>
        <w:t>次に、国民健康保険料の第２子以降の均等割額を無料にすることについてのお尋ねです。</w:t>
      </w:r>
    </w:p>
    <w:p w14:paraId="7FF22585" w14:textId="77777777" w:rsidR="00F5162D" w:rsidRPr="00B46A16" w:rsidRDefault="00F5162D" w:rsidP="00F5162D">
      <w:pPr>
        <w:rPr>
          <w:sz w:val="24"/>
          <w:szCs w:val="24"/>
        </w:rPr>
      </w:pPr>
      <w:r w:rsidRPr="00B46A16">
        <w:rPr>
          <w:rFonts w:hint="eastAsia"/>
          <w:sz w:val="24"/>
          <w:szCs w:val="24"/>
        </w:rPr>
        <w:t>均等割は、被保険者一人ひとりに一定額を負担していただくため、多子世帯では負担が大きくなります。国民健康保険は法に基づく全国統一の制度であり、制度上の課題については、制度設計者の国が責任をもって対応すべきものと考えております。</w:t>
      </w:r>
    </w:p>
    <w:p w14:paraId="07965662" w14:textId="77777777" w:rsidR="00F5162D" w:rsidRPr="00B46A16" w:rsidRDefault="00F5162D" w:rsidP="00F5162D">
      <w:pPr>
        <w:rPr>
          <w:sz w:val="24"/>
          <w:szCs w:val="24"/>
        </w:rPr>
      </w:pPr>
      <w:r w:rsidRPr="00B46A16">
        <w:rPr>
          <w:rFonts w:hint="eastAsia"/>
          <w:sz w:val="24"/>
          <w:szCs w:val="24"/>
        </w:rPr>
        <w:t>そのため、区として均等割額を第２子以降、無料にすることは考えておりませんが、子どもの均等割保険料の軽減措置を始めとした制度の見直しについて、特別区長会を通じ、国に対し要望してまいります。</w:t>
      </w:r>
    </w:p>
    <w:p w14:paraId="348C14F8" w14:textId="77777777" w:rsidR="0025587A" w:rsidRPr="00F5162D" w:rsidRDefault="0025587A" w:rsidP="00661BBA">
      <w:pPr>
        <w:rPr>
          <w:sz w:val="24"/>
          <w:szCs w:val="24"/>
        </w:rPr>
      </w:pPr>
    </w:p>
    <w:p w14:paraId="0239E5BE" w14:textId="77777777" w:rsidR="0025587A" w:rsidRPr="00CC3939" w:rsidRDefault="0025587A" w:rsidP="00661BBA">
      <w:pPr>
        <w:rPr>
          <w:b/>
          <w:bCs/>
          <w:sz w:val="24"/>
          <w:szCs w:val="24"/>
        </w:rPr>
      </w:pPr>
    </w:p>
    <w:p w14:paraId="022F4C1F" w14:textId="77777777" w:rsidR="00661BBA" w:rsidRPr="00CC3939" w:rsidRDefault="00661BBA" w:rsidP="00B836DA">
      <w:pPr>
        <w:ind w:firstLineChars="100" w:firstLine="241"/>
        <w:rPr>
          <w:b/>
          <w:bCs/>
          <w:sz w:val="24"/>
          <w:szCs w:val="24"/>
        </w:rPr>
      </w:pPr>
      <w:r w:rsidRPr="00CC3939">
        <w:rPr>
          <w:rFonts w:hint="eastAsia"/>
          <w:b/>
          <w:bCs/>
          <w:sz w:val="24"/>
          <w:szCs w:val="24"/>
        </w:rPr>
        <w:t>アドボケイト（代弁者）制度についてです。</w:t>
      </w:r>
    </w:p>
    <w:p w14:paraId="6B87E72D" w14:textId="77777777" w:rsidR="00661BBA" w:rsidRDefault="00661BBA" w:rsidP="00661BBA">
      <w:pPr>
        <w:rPr>
          <w:sz w:val="24"/>
          <w:szCs w:val="24"/>
        </w:rPr>
      </w:pPr>
      <w:r>
        <w:rPr>
          <w:rFonts w:hint="eastAsia"/>
          <w:sz w:val="24"/>
          <w:szCs w:val="24"/>
        </w:rPr>
        <w:t xml:space="preserve">　昨年３月に目黒区で５歳女児、今年１月には千葉県野田市の小学４年の女児、</w:t>
      </w:r>
      <w:r>
        <w:rPr>
          <w:rFonts w:hint="eastAsia"/>
          <w:sz w:val="24"/>
          <w:szCs w:val="24"/>
        </w:rPr>
        <w:lastRenderedPageBreak/>
        <w:t>６月には札幌市で２歳の女児が虐待でなくなりました。</w:t>
      </w:r>
    </w:p>
    <w:p w14:paraId="57BC96BD" w14:textId="77777777" w:rsidR="00661BBA" w:rsidRDefault="00661BBA" w:rsidP="00661BBA">
      <w:pPr>
        <w:rPr>
          <w:sz w:val="24"/>
          <w:szCs w:val="24"/>
        </w:rPr>
      </w:pPr>
      <w:r>
        <w:rPr>
          <w:rFonts w:hint="eastAsia"/>
          <w:sz w:val="24"/>
          <w:szCs w:val="24"/>
        </w:rPr>
        <w:t xml:space="preserve">　いずれも児童相談所など周りの大人たちがＳＯＳをくみ取っていればと、悔やまれます。</w:t>
      </w:r>
    </w:p>
    <w:p w14:paraId="78EFAA7F" w14:textId="77777777" w:rsidR="00661BBA" w:rsidRDefault="00661BBA" w:rsidP="00661BBA">
      <w:pPr>
        <w:rPr>
          <w:sz w:val="24"/>
          <w:szCs w:val="24"/>
        </w:rPr>
      </w:pPr>
      <w:r>
        <w:rPr>
          <w:rFonts w:hint="eastAsia"/>
          <w:sz w:val="24"/>
          <w:szCs w:val="24"/>
        </w:rPr>
        <w:t xml:space="preserve">　子どものＳＯＳをしっかり受けとめるアドボケイト制度導入を求める声が高まっています。</w:t>
      </w:r>
    </w:p>
    <w:p w14:paraId="1D6CC22D" w14:textId="77777777" w:rsidR="00661BBA" w:rsidRDefault="00661BBA" w:rsidP="00661BBA">
      <w:pPr>
        <w:rPr>
          <w:sz w:val="24"/>
          <w:szCs w:val="24"/>
        </w:rPr>
      </w:pPr>
      <w:r>
        <w:rPr>
          <w:rFonts w:hint="eastAsia"/>
          <w:sz w:val="24"/>
          <w:szCs w:val="24"/>
        </w:rPr>
        <w:t xml:space="preserve">　この制度は、子どもの権利条約にある「意見表明権」を保障し、その後の対応に反映するためのもので、虐待を防ぐ手立てとして期待されています。子どものアドボケイト制度については、英国やカナダで公的な制度があり、児童相談所などから独立した第</w:t>
      </w:r>
      <w:r>
        <w:rPr>
          <w:rFonts w:hint="eastAsia"/>
          <w:sz w:val="24"/>
          <w:szCs w:val="24"/>
        </w:rPr>
        <w:t>3</w:t>
      </w:r>
      <w:r>
        <w:rPr>
          <w:rFonts w:hint="eastAsia"/>
          <w:sz w:val="24"/>
          <w:szCs w:val="24"/>
        </w:rPr>
        <w:t>者が代弁者（アドボケイト）を務めています。</w:t>
      </w:r>
    </w:p>
    <w:p w14:paraId="7061EB85" w14:textId="77777777" w:rsidR="00661BBA" w:rsidRDefault="00661BBA" w:rsidP="00661BBA">
      <w:pPr>
        <w:rPr>
          <w:sz w:val="24"/>
          <w:szCs w:val="24"/>
        </w:rPr>
      </w:pPr>
      <w:r>
        <w:rPr>
          <w:rFonts w:hint="eastAsia"/>
          <w:sz w:val="24"/>
          <w:szCs w:val="24"/>
        </w:rPr>
        <w:t xml:space="preserve">　三重県では２０１８年度に試験的に児童相談所など県職員を対象に研修を行い延べ４４人が受講しました。職員の中に代弁者（アドボケイト）役の担当者を決めて、子どもの意見を聞く取り組みを行った結果、担当者以外の職員を含め、これまで以上に子どもに気持ちを意識して対応するようになったといいます。</w:t>
      </w:r>
    </w:p>
    <w:p w14:paraId="77954FD7" w14:textId="77777777" w:rsidR="00661BBA" w:rsidRDefault="00661BBA" w:rsidP="00661BBA">
      <w:pPr>
        <w:rPr>
          <w:sz w:val="24"/>
          <w:szCs w:val="24"/>
        </w:rPr>
      </w:pPr>
      <w:r>
        <w:rPr>
          <w:rFonts w:hint="eastAsia"/>
          <w:sz w:val="24"/>
          <w:szCs w:val="24"/>
        </w:rPr>
        <w:t xml:space="preserve">　児童福祉法の改正を待つことなく、三重県での取り組みを参考にアドボケイト制度への取り組みを行うべきです。</w:t>
      </w:r>
    </w:p>
    <w:p w14:paraId="3624D521" w14:textId="77777777" w:rsidR="00661BBA" w:rsidRDefault="00661BBA" w:rsidP="00661BBA">
      <w:pPr>
        <w:rPr>
          <w:sz w:val="24"/>
          <w:szCs w:val="24"/>
        </w:rPr>
      </w:pPr>
      <w:r>
        <w:rPr>
          <w:rFonts w:hint="eastAsia"/>
          <w:sz w:val="24"/>
          <w:szCs w:val="24"/>
        </w:rPr>
        <w:t xml:space="preserve">　答弁を求めます。</w:t>
      </w:r>
    </w:p>
    <w:p w14:paraId="5EB43432" w14:textId="4EB79799" w:rsidR="00F5162D" w:rsidRPr="00B46A16" w:rsidRDefault="00B46A16" w:rsidP="00F5162D">
      <w:pPr>
        <w:rPr>
          <w:sz w:val="24"/>
          <w:szCs w:val="24"/>
        </w:rPr>
      </w:pPr>
      <w:r>
        <w:rPr>
          <w:rFonts w:hint="eastAsia"/>
          <w:b/>
          <w:sz w:val="24"/>
          <w:szCs w:val="24"/>
        </w:rPr>
        <w:t xml:space="preserve">【区長答弁】　</w:t>
      </w:r>
      <w:r w:rsidR="00F5162D" w:rsidRPr="00B46A16">
        <w:rPr>
          <w:rFonts w:hint="eastAsia"/>
          <w:sz w:val="24"/>
          <w:szCs w:val="24"/>
        </w:rPr>
        <w:t>次に、アドボケイトを活用した子どもの立場に立って意見を代弁する取組についてのお尋ねです。</w:t>
      </w:r>
    </w:p>
    <w:p w14:paraId="42434BD0" w14:textId="77777777" w:rsidR="00F5162D" w:rsidRPr="00B46A16" w:rsidRDefault="00F5162D" w:rsidP="00F5162D">
      <w:pPr>
        <w:rPr>
          <w:sz w:val="24"/>
          <w:szCs w:val="24"/>
        </w:rPr>
      </w:pPr>
      <w:r w:rsidRPr="00B46A16">
        <w:rPr>
          <w:rFonts w:hint="eastAsia"/>
          <w:sz w:val="24"/>
          <w:szCs w:val="24"/>
        </w:rPr>
        <w:t>区は現在も、児童虐待の相談対応や、家庭状況の調査などにおいて、可能な限り子どもから直接話を聞き取るよう努めております。</w:t>
      </w:r>
    </w:p>
    <w:p w14:paraId="2AC048C0" w14:textId="77777777" w:rsidR="00F5162D" w:rsidRPr="00B46A16" w:rsidRDefault="00F5162D" w:rsidP="00F5162D">
      <w:pPr>
        <w:rPr>
          <w:sz w:val="24"/>
          <w:szCs w:val="24"/>
        </w:rPr>
      </w:pPr>
      <w:r w:rsidRPr="00B46A16">
        <w:rPr>
          <w:rFonts w:hint="eastAsia"/>
          <w:sz w:val="24"/>
          <w:szCs w:val="24"/>
        </w:rPr>
        <w:t>こうした取組に加えて、子どもの人権をより尊重する観点から、ケースによっては、代弁者、いわゆるアドボケイトの手法を併用することも、より子どもに寄り添って、子どもの意思を汲み取ることにつながるものと考えております。</w:t>
      </w:r>
    </w:p>
    <w:p w14:paraId="2DB3AD97" w14:textId="77777777" w:rsidR="00F5162D" w:rsidRPr="00B46A16" w:rsidRDefault="00F5162D" w:rsidP="00F5162D">
      <w:pPr>
        <w:rPr>
          <w:sz w:val="24"/>
          <w:szCs w:val="24"/>
        </w:rPr>
      </w:pPr>
      <w:r w:rsidRPr="00B46A16">
        <w:rPr>
          <w:rFonts w:hint="eastAsia"/>
          <w:sz w:val="24"/>
          <w:szCs w:val="24"/>
        </w:rPr>
        <w:t>今後とも、子どもの声を着実に聴くための手段の充実に努めてまいります。</w:t>
      </w:r>
    </w:p>
    <w:p w14:paraId="61174A67" w14:textId="77777777" w:rsidR="00F5162D" w:rsidRPr="00F5162D" w:rsidRDefault="00F5162D" w:rsidP="00F5162D">
      <w:pPr>
        <w:rPr>
          <w:b/>
          <w:sz w:val="24"/>
          <w:szCs w:val="24"/>
        </w:rPr>
      </w:pPr>
    </w:p>
    <w:p w14:paraId="00E23A05" w14:textId="77777777" w:rsidR="0061687A" w:rsidRDefault="0061687A" w:rsidP="00F713AF">
      <w:pPr>
        <w:spacing w:line="440" w:lineRule="exact"/>
        <w:rPr>
          <w:sz w:val="24"/>
          <w:szCs w:val="24"/>
        </w:rPr>
      </w:pPr>
    </w:p>
    <w:p w14:paraId="01D87E2E" w14:textId="77777777" w:rsidR="0011596D" w:rsidRPr="00CC3939" w:rsidRDefault="00593B48" w:rsidP="00526950">
      <w:pPr>
        <w:ind w:firstLineChars="100" w:firstLine="241"/>
        <w:rPr>
          <w:b/>
          <w:bCs/>
          <w:sz w:val="24"/>
          <w:szCs w:val="24"/>
        </w:rPr>
      </w:pPr>
      <w:r w:rsidRPr="00CC3939">
        <w:rPr>
          <w:rFonts w:hint="eastAsia"/>
          <w:b/>
          <w:bCs/>
          <w:sz w:val="24"/>
          <w:szCs w:val="24"/>
        </w:rPr>
        <w:t>加齢に伴う難聴者に、補聴器購入費</w:t>
      </w:r>
      <w:r w:rsidR="00CC3939" w:rsidRPr="00CC3939">
        <w:rPr>
          <w:rFonts w:hint="eastAsia"/>
          <w:b/>
          <w:bCs/>
          <w:sz w:val="24"/>
          <w:szCs w:val="24"/>
        </w:rPr>
        <w:t>用</w:t>
      </w:r>
      <w:r w:rsidRPr="00CC3939">
        <w:rPr>
          <w:rFonts w:hint="eastAsia"/>
          <w:b/>
          <w:bCs/>
          <w:sz w:val="24"/>
          <w:szCs w:val="24"/>
        </w:rPr>
        <w:t>の助成についてです。</w:t>
      </w:r>
    </w:p>
    <w:p w14:paraId="696D4C34" w14:textId="77777777" w:rsidR="00D33105" w:rsidRDefault="00593B48" w:rsidP="00CB2364">
      <w:pPr>
        <w:rPr>
          <w:sz w:val="24"/>
          <w:szCs w:val="24"/>
        </w:rPr>
      </w:pPr>
      <w:r>
        <w:rPr>
          <w:rFonts w:hint="eastAsia"/>
          <w:sz w:val="24"/>
          <w:szCs w:val="24"/>
        </w:rPr>
        <w:t xml:space="preserve">　</w:t>
      </w:r>
      <w:r w:rsidR="00D33105">
        <w:rPr>
          <w:rFonts w:hint="eastAsia"/>
          <w:sz w:val="24"/>
          <w:szCs w:val="24"/>
        </w:rPr>
        <w:t>人間は誰でも加齢とともに高い音から徐々に聞こえにくくなり、７０歳以上の半数に難聴があるとされています。言葉が聞こえにくくなると認知機能が低下し、コミュニケーションにも支障が出て社会的に孤立することで、認知症のリスクが高まります。</w:t>
      </w:r>
    </w:p>
    <w:p w14:paraId="211153A6" w14:textId="77777777" w:rsidR="00D33105" w:rsidRDefault="00D33105" w:rsidP="00CB2364">
      <w:pPr>
        <w:rPr>
          <w:sz w:val="24"/>
          <w:szCs w:val="24"/>
        </w:rPr>
      </w:pPr>
      <w:r>
        <w:rPr>
          <w:rFonts w:hint="eastAsia"/>
          <w:sz w:val="24"/>
          <w:szCs w:val="24"/>
        </w:rPr>
        <w:t xml:space="preserve">　難聴になったら、なるべく早い補聴器の使用が聞こえの改善にとって大切です。</w:t>
      </w:r>
    </w:p>
    <w:p w14:paraId="30C2CFFD" w14:textId="77777777" w:rsidR="00526950" w:rsidRDefault="003A0C29" w:rsidP="00F92186">
      <w:pPr>
        <w:ind w:firstLineChars="100" w:firstLine="240"/>
        <w:rPr>
          <w:sz w:val="24"/>
          <w:szCs w:val="24"/>
        </w:rPr>
      </w:pPr>
      <w:r>
        <w:rPr>
          <w:rFonts w:hint="eastAsia"/>
          <w:sz w:val="24"/>
          <w:szCs w:val="24"/>
        </w:rPr>
        <w:t>世界保健機構</w:t>
      </w:r>
      <w:r w:rsidR="00593B48">
        <w:rPr>
          <w:rFonts w:hint="eastAsia"/>
          <w:sz w:val="24"/>
          <w:szCs w:val="24"/>
        </w:rPr>
        <w:t>（</w:t>
      </w:r>
      <w:r>
        <w:rPr>
          <w:rFonts w:hint="eastAsia"/>
          <w:sz w:val="24"/>
          <w:szCs w:val="24"/>
        </w:rPr>
        <w:t>ＷＨＯ</w:t>
      </w:r>
      <w:r w:rsidR="00593B48">
        <w:rPr>
          <w:rFonts w:hint="eastAsia"/>
          <w:sz w:val="24"/>
          <w:szCs w:val="24"/>
        </w:rPr>
        <w:t>）</w:t>
      </w:r>
      <w:r w:rsidR="00F82D9E">
        <w:rPr>
          <w:rFonts w:hint="eastAsia"/>
          <w:sz w:val="24"/>
          <w:szCs w:val="24"/>
        </w:rPr>
        <w:t>で</w:t>
      </w:r>
      <w:r w:rsidR="00593B48">
        <w:rPr>
          <w:rFonts w:hint="eastAsia"/>
          <w:sz w:val="24"/>
          <w:szCs w:val="24"/>
        </w:rPr>
        <w:t>は４１デシベル以上に補聴器をつけることが推奨されています。それは、そのレベルをほっておくと更にひどくなると</w:t>
      </w:r>
      <w:r w:rsidR="005865BA">
        <w:rPr>
          <w:rFonts w:hint="eastAsia"/>
          <w:sz w:val="24"/>
          <w:szCs w:val="24"/>
        </w:rPr>
        <w:t>い</w:t>
      </w:r>
      <w:r w:rsidR="00593B48">
        <w:rPr>
          <w:rFonts w:hint="eastAsia"/>
          <w:sz w:val="24"/>
          <w:szCs w:val="24"/>
        </w:rPr>
        <w:t>うこと</w:t>
      </w:r>
      <w:r w:rsidR="00593B48">
        <w:rPr>
          <w:rFonts w:hint="eastAsia"/>
          <w:sz w:val="24"/>
          <w:szCs w:val="24"/>
        </w:rPr>
        <w:lastRenderedPageBreak/>
        <w:t>と、そのまま</w:t>
      </w:r>
      <w:r w:rsidR="00526950">
        <w:rPr>
          <w:rFonts w:hint="eastAsia"/>
          <w:sz w:val="24"/>
          <w:szCs w:val="24"/>
        </w:rPr>
        <w:t>にする</w:t>
      </w:r>
      <w:r w:rsidR="00593B48">
        <w:rPr>
          <w:rFonts w:hint="eastAsia"/>
          <w:sz w:val="24"/>
          <w:szCs w:val="24"/>
        </w:rPr>
        <w:t>と認識できない音が増えてい</w:t>
      </w:r>
      <w:r w:rsidR="00526950">
        <w:rPr>
          <w:rFonts w:hint="eastAsia"/>
          <w:sz w:val="24"/>
          <w:szCs w:val="24"/>
        </w:rPr>
        <w:t>き</w:t>
      </w:r>
      <w:r w:rsidR="00593B48">
        <w:rPr>
          <w:rFonts w:hint="eastAsia"/>
          <w:sz w:val="24"/>
          <w:szCs w:val="24"/>
        </w:rPr>
        <w:t>ます。だから</w:t>
      </w:r>
      <w:r w:rsidR="00F92186">
        <w:rPr>
          <w:rFonts w:hint="eastAsia"/>
          <w:sz w:val="24"/>
          <w:szCs w:val="24"/>
        </w:rPr>
        <w:t>早期の装着が必要なのです。しかし、補聴器は</w:t>
      </w:r>
      <w:r w:rsidR="00993FA0">
        <w:rPr>
          <w:rFonts w:hint="eastAsia"/>
          <w:sz w:val="24"/>
          <w:szCs w:val="24"/>
        </w:rPr>
        <w:t>２０</w:t>
      </w:r>
      <w:r w:rsidR="00F92186">
        <w:rPr>
          <w:rFonts w:hint="eastAsia"/>
          <w:sz w:val="24"/>
          <w:szCs w:val="24"/>
        </w:rPr>
        <w:t>万～</w:t>
      </w:r>
      <w:r w:rsidR="00993FA0">
        <w:rPr>
          <w:rFonts w:hint="eastAsia"/>
          <w:sz w:val="24"/>
          <w:szCs w:val="24"/>
        </w:rPr>
        <w:t>５</w:t>
      </w:r>
      <w:r w:rsidR="00F92186">
        <w:rPr>
          <w:rFonts w:hint="eastAsia"/>
          <w:sz w:val="24"/>
          <w:szCs w:val="24"/>
        </w:rPr>
        <w:t>０万円ほどと高価で、年金暮らしの高齢者には手が届きません。</w:t>
      </w:r>
    </w:p>
    <w:p w14:paraId="3CB1D7BB" w14:textId="77777777" w:rsidR="00F92186" w:rsidRDefault="00EF6739" w:rsidP="00526950">
      <w:pPr>
        <w:ind w:firstLineChars="100" w:firstLine="240"/>
        <w:rPr>
          <w:sz w:val="24"/>
          <w:szCs w:val="24"/>
        </w:rPr>
      </w:pPr>
      <w:r>
        <w:rPr>
          <w:rFonts w:hint="eastAsia"/>
          <w:sz w:val="24"/>
          <w:szCs w:val="24"/>
        </w:rPr>
        <w:t>全国で</w:t>
      </w:r>
      <w:r w:rsidR="002C31CD">
        <w:rPr>
          <w:rFonts w:hint="eastAsia"/>
          <w:sz w:val="24"/>
          <w:szCs w:val="24"/>
        </w:rPr>
        <w:t>補助制度が広がっています。</w:t>
      </w:r>
      <w:r>
        <w:rPr>
          <w:rFonts w:hint="eastAsia"/>
          <w:sz w:val="24"/>
          <w:szCs w:val="24"/>
        </w:rPr>
        <w:t>２３区でも</w:t>
      </w:r>
      <w:r w:rsidR="00CE7671">
        <w:rPr>
          <w:rFonts w:hint="eastAsia"/>
          <w:sz w:val="24"/>
          <w:szCs w:val="24"/>
        </w:rPr>
        <w:t>千代田区など</w:t>
      </w:r>
      <w:r w:rsidR="00005F6A">
        <w:rPr>
          <w:rFonts w:hint="eastAsia"/>
          <w:sz w:val="24"/>
          <w:szCs w:val="24"/>
        </w:rPr>
        <w:t>９</w:t>
      </w:r>
      <w:r>
        <w:rPr>
          <w:rFonts w:hint="eastAsia"/>
          <w:sz w:val="24"/>
          <w:szCs w:val="24"/>
        </w:rPr>
        <w:t>区が</w:t>
      </w:r>
      <w:r w:rsidR="00CE7671">
        <w:rPr>
          <w:rFonts w:hint="eastAsia"/>
          <w:sz w:val="24"/>
          <w:szCs w:val="24"/>
        </w:rPr>
        <w:t>補助</w:t>
      </w:r>
      <w:r>
        <w:rPr>
          <w:rFonts w:hint="eastAsia"/>
          <w:sz w:val="24"/>
          <w:szCs w:val="24"/>
        </w:rPr>
        <w:t>しています。</w:t>
      </w:r>
    </w:p>
    <w:p w14:paraId="0DADEAF7" w14:textId="77777777" w:rsidR="002C31CD" w:rsidRDefault="002C31CD" w:rsidP="00F92186">
      <w:pPr>
        <w:ind w:firstLineChars="100" w:firstLine="240"/>
        <w:rPr>
          <w:sz w:val="24"/>
          <w:szCs w:val="24"/>
        </w:rPr>
      </w:pPr>
      <w:r>
        <w:rPr>
          <w:rFonts w:hint="eastAsia"/>
          <w:sz w:val="24"/>
          <w:szCs w:val="24"/>
        </w:rPr>
        <w:t>港区でも早急に、加齢性難聴者の補聴器購入費用の助成を実施すべきです。</w:t>
      </w:r>
    </w:p>
    <w:p w14:paraId="641BCAE3" w14:textId="77777777" w:rsidR="002C31CD" w:rsidRDefault="002C31CD" w:rsidP="00F92186">
      <w:pPr>
        <w:ind w:firstLineChars="100" w:firstLine="240"/>
        <w:rPr>
          <w:sz w:val="24"/>
          <w:szCs w:val="24"/>
        </w:rPr>
      </w:pPr>
      <w:r>
        <w:rPr>
          <w:rFonts w:hint="eastAsia"/>
          <w:sz w:val="24"/>
          <w:szCs w:val="24"/>
        </w:rPr>
        <w:t>答弁を求めます。</w:t>
      </w:r>
    </w:p>
    <w:p w14:paraId="445BB836" w14:textId="52116E2A" w:rsidR="00F5162D" w:rsidRPr="00B46A16" w:rsidRDefault="00B46A16" w:rsidP="00B46A16">
      <w:pPr>
        <w:rPr>
          <w:sz w:val="24"/>
          <w:szCs w:val="24"/>
        </w:rPr>
      </w:pPr>
      <w:r>
        <w:rPr>
          <w:rFonts w:hint="eastAsia"/>
          <w:b/>
          <w:sz w:val="24"/>
          <w:szCs w:val="24"/>
        </w:rPr>
        <w:t xml:space="preserve">【区長答弁】　</w:t>
      </w:r>
      <w:r w:rsidR="00F5162D" w:rsidRPr="00B46A16">
        <w:rPr>
          <w:rFonts w:hint="eastAsia"/>
          <w:sz w:val="24"/>
          <w:szCs w:val="24"/>
        </w:rPr>
        <w:t>次に、高齢者の難聴対策についてのお尋ねです。</w:t>
      </w:r>
    </w:p>
    <w:p w14:paraId="0DB6D1ED" w14:textId="77777777" w:rsidR="00F5162D" w:rsidRPr="00B46A16" w:rsidRDefault="00F5162D" w:rsidP="00B46A16">
      <w:pPr>
        <w:ind w:firstLineChars="100" w:firstLine="240"/>
        <w:rPr>
          <w:sz w:val="24"/>
          <w:szCs w:val="24"/>
        </w:rPr>
      </w:pPr>
      <w:r w:rsidRPr="00B46A16">
        <w:rPr>
          <w:rFonts w:hint="eastAsia"/>
          <w:sz w:val="24"/>
          <w:szCs w:val="24"/>
        </w:rPr>
        <w:t>まず、加齢性難聴者への補聴器購入費助成についてです。</w:t>
      </w:r>
    </w:p>
    <w:p w14:paraId="39A03090" w14:textId="77777777" w:rsidR="00F5162D" w:rsidRPr="00B46A16" w:rsidRDefault="00F5162D" w:rsidP="00B46A16">
      <w:pPr>
        <w:ind w:firstLineChars="100" w:firstLine="240"/>
        <w:rPr>
          <w:sz w:val="24"/>
          <w:szCs w:val="24"/>
        </w:rPr>
      </w:pPr>
      <w:r w:rsidRPr="00B46A16">
        <w:rPr>
          <w:rFonts w:hint="eastAsia"/>
          <w:sz w:val="24"/>
          <w:szCs w:val="24"/>
        </w:rPr>
        <w:t xml:space="preserve">加齢性難聴により耳の聞こえが悪くなった高齢者への支援にあたっては、補聴器を利用することでの日常生活における聞こえの改善状況について、把握をすることが必要です。　</w:t>
      </w:r>
    </w:p>
    <w:p w14:paraId="5173D862" w14:textId="13F31C67" w:rsidR="00F5162D" w:rsidRPr="00B46A16" w:rsidRDefault="00F5162D" w:rsidP="00B46A16">
      <w:pPr>
        <w:ind w:firstLineChars="100" w:firstLine="240"/>
        <w:rPr>
          <w:sz w:val="24"/>
          <w:szCs w:val="24"/>
        </w:rPr>
      </w:pPr>
      <w:r w:rsidRPr="00B46A16">
        <w:rPr>
          <w:rFonts w:hint="eastAsia"/>
          <w:sz w:val="24"/>
          <w:szCs w:val="24"/>
        </w:rPr>
        <w:t>高齢者相談センターやふれあい相談員、各地区総合支所区民課に寄せられる耳の聞こえに関する相談内</w:t>
      </w:r>
      <w:r w:rsidR="00B46A16" w:rsidRPr="00B46A16">
        <w:rPr>
          <w:rFonts w:hint="eastAsia"/>
          <w:sz w:val="24"/>
          <w:szCs w:val="24"/>
        </w:rPr>
        <w:t xml:space="preserve">【区長答弁】　</w:t>
      </w:r>
      <w:r w:rsidRPr="00B46A16">
        <w:rPr>
          <w:rFonts w:hint="eastAsia"/>
          <w:sz w:val="24"/>
          <w:szCs w:val="24"/>
        </w:rPr>
        <w:t>容を分析することで、補聴器の利用状況などの実態の把握に努めてまいります。</w:t>
      </w:r>
    </w:p>
    <w:p w14:paraId="6440F9CC" w14:textId="77777777" w:rsidR="00F5162D" w:rsidRPr="00F5162D" w:rsidRDefault="00F5162D" w:rsidP="00F5162D">
      <w:pPr>
        <w:ind w:firstLineChars="100" w:firstLine="240"/>
        <w:rPr>
          <w:sz w:val="24"/>
          <w:szCs w:val="24"/>
        </w:rPr>
      </w:pPr>
    </w:p>
    <w:p w14:paraId="47C9B6AF" w14:textId="77777777" w:rsidR="00D366A6" w:rsidRDefault="00D366A6" w:rsidP="00E75D5B">
      <w:pPr>
        <w:ind w:firstLineChars="100" w:firstLine="240"/>
        <w:rPr>
          <w:sz w:val="24"/>
          <w:szCs w:val="24"/>
        </w:rPr>
      </w:pPr>
    </w:p>
    <w:p w14:paraId="2072317E" w14:textId="77777777" w:rsidR="00F82D9E" w:rsidRDefault="00CE7671" w:rsidP="00E75D5B">
      <w:pPr>
        <w:ind w:firstLineChars="100" w:firstLine="240"/>
        <w:rPr>
          <w:sz w:val="24"/>
          <w:szCs w:val="24"/>
        </w:rPr>
      </w:pPr>
      <w:r>
        <w:rPr>
          <w:rFonts w:hint="eastAsia"/>
          <w:sz w:val="24"/>
          <w:szCs w:val="24"/>
        </w:rPr>
        <w:t>特定</w:t>
      </w:r>
      <w:r w:rsidR="00F82D9E">
        <w:rPr>
          <w:rFonts w:hint="eastAsia"/>
          <w:sz w:val="24"/>
          <w:szCs w:val="24"/>
        </w:rPr>
        <w:t>健診では聴力検査は検査項目に入っていません。自分の聞こえを知ることは、補聴器を使うかどうかの判断や、認知症予防にも重要です。</w:t>
      </w:r>
    </w:p>
    <w:p w14:paraId="57E1610D" w14:textId="77777777" w:rsidR="00F82D9E" w:rsidRDefault="00CE7671" w:rsidP="00F92186">
      <w:pPr>
        <w:ind w:firstLineChars="100" w:firstLine="240"/>
        <w:rPr>
          <w:sz w:val="24"/>
          <w:szCs w:val="24"/>
        </w:rPr>
      </w:pPr>
      <w:r>
        <w:rPr>
          <w:rFonts w:hint="eastAsia"/>
          <w:sz w:val="24"/>
          <w:szCs w:val="24"/>
        </w:rPr>
        <w:t>特定</w:t>
      </w:r>
      <w:r w:rsidR="00F82D9E">
        <w:rPr>
          <w:rFonts w:hint="eastAsia"/>
          <w:sz w:val="24"/>
          <w:szCs w:val="24"/>
        </w:rPr>
        <w:t>健診に、聴力検査を加えるべきです。</w:t>
      </w:r>
      <w:r w:rsidR="007111C5">
        <w:rPr>
          <w:rFonts w:hint="eastAsia"/>
          <w:sz w:val="24"/>
          <w:szCs w:val="24"/>
        </w:rPr>
        <w:t>（豊島区で実施）</w:t>
      </w:r>
    </w:p>
    <w:p w14:paraId="7C5504FD" w14:textId="77777777" w:rsidR="00F82D9E" w:rsidRDefault="00F82D9E" w:rsidP="00F92186">
      <w:pPr>
        <w:ind w:firstLineChars="100" w:firstLine="240"/>
        <w:rPr>
          <w:sz w:val="24"/>
          <w:szCs w:val="24"/>
        </w:rPr>
      </w:pPr>
      <w:r>
        <w:rPr>
          <w:rFonts w:hint="eastAsia"/>
          <w:sz w:val="24"/>
          <w:szCs w:val="24"/>
        </w:rPr>
        <w:t>答弁を求めます。</w:t>
      </w:r>
    </w:p>
    <w:p w14:paraId="60562107" w14:textId="01BC14BB" w:rsidR="00294225" w:rsidRPr="00B46A16" w:rsidRDefault="00B46A16" w:rsidP="00B46A16">
      <w:pPr>
        <w:rPr>
          <w:sz w:val="24"/>
          <w:szCs w:val="24"/>
        </w:rPr>
      </w:pPr>
      <w:r>
        <w:rPr>
          <w:rFonts w:hint="eastAsia"/>
          <w:b/>
          <w:sz w:val="24"/>
          <w:szCs w:val="24"/>
        </w:rPr>
        <w:t xml:space="preserve">【区長答弁】　</w:t>
      </w:r>
      <w:r w:rsidR="00294225" w:rsidRPr="00B46A16">
        <w:rPr>
          <w:rFonts w:hint="eastAsia"/>
          <w:sz w:val="24"/>
          <w:szCs w:val="24"/>
        </w:rPr>
        <w:t>次に、特定健診に聴力検査を加えることについてのお尋ねです。</w:t>
      </w:r>
    </w:p>
    <w:p w14:paraId="633DE3E8" w14:textId="77777777" w:rsidR="00294225" w:rsidRPr="00B46A16" w:rsidRDefault="00294225" w:rsidP="00B46A16">
      <w:pPr>
        <w:ind w:firstLineChars="100" w:firstLine="240"/>
        <w:rPr>
          <w:sz w:val="24"/>
          <w:szCs w:val="24"/>
        </w:rPr>
      </w:pPr>
      <w:r w:rsidRPr="00B46A16">
        <w:rPr>
          <w:rFonts w:hint="eastAsia"/>
          <w:sz w:val="24"/>
          <w:szCs w:val="24"/>
        </w:rPr>
        <w:t>特定健康診査は、高齢者の医療の確保に関する法律に基づき生活習慣病の予防と改善を目的として保険者が実施し、診査結果に応じた保健指導までを一体化して行うものとされています。</w:t>
      </w:r>
    </w:p>
    <w:p w14:paraId="585D175E" w14:textId="77777777" w:rsidR="00294225" w:rsidRPr="00B46A16" w:rsidRDefault="00294225" w:rsidP="00B46A16">
      <w:pPr>
        <w:ind w:firstLineChars="100" w:firstLine="240"/>
        <w:rPr>
          <w:sz w:val="24"/>
          <w:szCs w:val="24"/>
        </w:rPr>
      </w:pPr>
      <w:r w:rsidRPr="00B46A16">
        <w:rPr>
          <w:rFonts w:hint="eastAsia"/>
          <w:sz w:val="24"/>
          <w:szCs w:val="24"/>
        </w:rPr>
        <w:t>そのため、生活習慣病に該当しない高齢者の難聴対策のための聴力検査を行うことは想定されておりませんが、高齢者に対する聴力検査の実施については、今後先行する自治体の実施状況や効果等を調査研究してまいります。</w:t>
      </w:r>
    </w:p>
    <w:p w14:paraId="64AD52DF" w14:textId="77777777" w:rsidR="003D12C9" w:rsidRDefault="003D12C9" w:rsidP="00294225">
      <w:pPr>
        <w:ind w:firstLineChars="100" w:firstLine="241"/>
        <w:rPr>
          <w:b/>
          <w:sz w:val="24"/>
          <w:szCs w:val="24"/>
        </w:rPr>
      </w:pPr>
    </w:p>
    <w:p w14:paraId="23345D02" w14:textId="77777777" w:rsidR="00B46A16" w:rsidRPr="00294225" w:rsidRDefault="00B46A16" w:rsidP="00294225">
      <w:pPr>
        <w:ind w:firstLineChars="100" w:firstLine="241"/>
        <w:rPr>
          <w:b/>
          <w:sz w:val="24"/>
          <w:szCs w:val="24"/>
        </w:rPr>
      </w:pPr>
    </w:p>
    <w:p w14:paraId="685123AE" w14:textId="77777777" w:rsidR="0025308C" w:rsidRDefault="003D12C9" w:rsidP="00F92186">
      <w:pPr>
        <w:ind w:firstLineChars="100" w:firstLine="240"/>
        <w:rPr>
          <w:sz w:val="24"/>
          <w:szCs w:val="24"/>
        </w:rPr>
      </w:pPr>
      <w:r>
        <w:rPr>
          <w:rFonts w:hint="eastAsia"/>
          <w:sz w:val="24"/>
          <w:szCs w:val="24"/>
        </w:rPr>
        <w:t>現在港区医師会では、</w:t>
      </w:r>
      <w:r w:rsidR="002C3917">
        <w:rPr>
          <w:rFonts w:hint="eastAsia"/>
          <w:sz w:val="24"/>
          <w:szCs w:val="24"/>
        </w:rPr>
        <w:t>様々な</w:t>
      </w:r>
      <w:r>
        <w:rPr>
          <w:rFonts w:hint="eastAsia"/>
          <w:sz w:val="24"/>
          <w:szCs w:val="24"/>
        </w:rPr>
        <w:t>独自検診を行っています。「高齢者難聴の早期発見のための聴力検診」も行っています。</w:t>
      </w:r>
    </w:p>
    <w:p w14:paraId="0BD2AEEB" w14:textId="77777777" w:rsidR="003D12C9" w:rsidRDefault="003D12C9" w:rsidP="00F92186">
      <w:pPr>
        <w:ind w:firstLineChars="100" w:firstLine="240"/>
        <w:rPr>
          <w:sz w:val="24"/>
          <w:szCs w:val="24"/>
        </w:rPr>
      </w:pPr>
      <w:r>
        <w:rPr>
          <w:rFonts w:hint="eastAsia"/>
          <w:sz w:val="24"/>
          <w:szCs w:val="24"/>
        </w:rPr>
        <w:t>医師会の意見をお聞きし、「高齢者難聴検診」のお知らせを区民健診の案内に同封すること</w:t>
      </w:r>
      <w:r w:rsidR="00874365">
        <w:rPr>
          <w:rFonts w:hint="eastAsia"/>
          <w:sz w:val="24"/>
          <w:szCs w:val="24"/>
        </w:rPr>
        <w:t>など、</w:t>
      </w:r>
      <w:r>
        <w:rPr>
          <w:rFonts w:hint="eastAsia"/>
          <w:sz w:val="24"/>
          <w:szCs w:val="24"/>
        </w:rPr>
        <w:t>「高齢者難聴検診」を知らせる手立てを</w:t>
      </w:r>
      <w:r w:rsidR="0061687A">
        <w:rPr>
          <w:rFonts w:hint="eastAsia"/>
          <w:sz w:val="24"/>
          <w:szCs w:val="24"/>
        </w:rPr>
        <w:t>検討すること。</w:t>
      </w:r>
    </w:p>
    <w:p w14:paraId="2C8D25A5" w14:textId="77777777" w:rsidR="0061687A" w:rsidRDefault="0061687A" w:rsidP="00D366A6">
      <w:pPr>
        <w:ind w:firstLineChars="100" w:firstLine="240"/>
        <w:rPr>
          <w:sz w:val="24"/>
          <w:szCs w:val="24"/>
        </w:rPr>
      </w:pPr>
      <w:r>
        <w:rPr>
          <w:rFonts w:hint="eastAsia"/>
          <w:sz w:val="24"/>
          <w:szCs w:val="24"/>
        </w:rPr>
        <w:t>答弁を求めます。</w:t>
      </w:r>
    </w:p>
    <w:p w14:paraId="2AE0CED3" w14:textId="77777777" w:rsidR="00B46A16" w:rsidRDefault="00B46A16" w:rsidP="00D366A6">
      <w:pPr>
        <w:ind w:firstLineChars="100" w:firstLine="240"/>
        <w:rPr>
          <w:sz w:val="24"/>
          <w:szCs w:val="24"/>
        </w:rPr>
      </w:pPr>
    </w:p>
    <w:p w14:paraId="7F4EC660" w14:textId="161AF4F7" w:rsidR="00294225" w:rsidRPr="00B46A16" w:rsidRDefault="00B46A16" w:rsidP="00B46A16">
      <w:pPr>
        <w:rPr>
          <w:sz w:val="24"/>
          <w:szCs w:val="24"/>
        </w:rPr>
      </w:pPr>
      <w:r>
        <w:rPr>
          <w:rFonts w:hint="eastAsia"/>
          <w:b/>
          <w:sz w:val="24"/>
          <w:szCs w:val="24"/>
        </w:rPr>
        <w:lastRenderedPageBreak/>
        <w:t xml:space="preserve">【区長答弁】　</w:t>
      </w:r>
      <w:r w:rsidR="00294225" w:rsidRPr="00B46A16">
        <w:rPr>
          <w:rFonts w:hint="eastAsia"/>
          <w:sz w:val="24"/>
          <w:szCs w:val="24"/>
        </w:rPr>
        <w:t>次に、高齢者難聴検診の周知についてのお尋ねです。</w:t>
      </w:r>
    </w:p>
    <w:p w14:paraId="0C1D5534" w14:textId="77777777" w:rsidR="00294225" w:rsidRPr="00B46A16" w:rsidRDefault="00294225" w:rsidP="00B46A16">
      <w:pPr>
        <w:ind w:firstLineChars="100" w:firstLine="240"/>
        <w:rPr>
          <w:sz w:val="24"/>
          <w:szCs w:val="24"/>
        </w:rPr>
      </w:pPr>
      <w:r w:rsidRPr="00B46A16">
        <w:rPr>
          <w:rFonts w:hint="eastAsia"/>
          <w:sz w:val="24"/>
          <w:szCs w:val="24"/>
        </w:rPr>
        <w:t>港区医師会が独自事業として「高齢者難聴検診」を実施しており、現在は、１６専門医療機関において年間数百人程度の実施規模と聞いております。</w:t>
      </w:r>
    </w:p>
    <w:p w14:paraId="5C5A56D3" w14:textId="77777777" w:rsidR="00294225" w:rsidRPr="00B46A16" w:rsidRDefault="00294225" w:rsidP="00B46A16">
      <w:pPr>
        <w:ind w:firstLineChars="100" w:firstLine="240"/>
        <w:rPr>
          <w:sz w:val="24"/>
          <w:szCs w:val="24"/>
        </w:rPr>
      </w:pPr>
      <w:r w:rsidRPr="00B46A16">
        <w:rPr>
          <w:rFonts w:hint="eastAsia"/>
          <w:sz w:val="24"/>
          <w:szCs w:val="24"/>
        </w:rPr>
        <w:t>今後、考えられる課題を医師会と共有したうえで、周知方法について協議してまいります。</w:t>
      </w:r>
    </w:p>
    <w:p w14:paraId="10C1B991" w14:textId="77777777" w:rsidR="00294225" w:rsidRPr="00294225" w:rsidRDefault="00294225" w:rsidP="00294225">
      <w:pPr>
        <w:ind w:firstLineChars="100" w:firstLine="240"/>
        <w:rPr>
          <w:sz w:val="24"/>
          <w:szCs w:val="24"/>
        </w:rPr>
      </w:pPr>
    </w:p>
    <w:p w14:paraId="4F994679" w14:textId="77777777" w:rsidR="003A5555" w:rsidRPr="003A5555" w:rsidRDefault="003A5555" w:rsidP="003A5555">
      <w:pPr>
        <w:rPr>
          <w:sz w:val="24"/>
          <w:szCs w:val="24"/>
        </w:rPr>
      </w:pPr>
    </w:p>
    <w:p w14:paraId="463173E9" w14:textId="77777777" w:rsidR="003A5555" w:rsidRPr="00CC3939" w:rsidRDefault="003A5555" w:rsidP="003A5555">
      <w:pPr>
        <w:ind w:firstLineChars="100" w:firstLine="241"/>
        <w:rPr>
          <w:b/>
          <w:bCs/>
          <w:sz w:val="24"/>
          <w:szCs w:val="24"/>
        </w:rPr>
      </w:pPr>
      <w:r w:rsidRPr="00CC3939">
        <w:rPr>
          <w:rFonts w:hint="eastAsia"/>
          <w:b/>
          <w:bCs/>
          <w:sz w:val="24"/>
          <w:szCs w:val="24"/>
        </w:rPr>
        <w:t>高齢者支援のあり方についてです。</w:t>
      </w:r>
    </w:p>
    <w:p w14:paraId="72389752" w14:textId="77777777" w:rsidR="003A5555" w:rsidRPr="003A5555" w:rsidRDefault="003A5555" w:rsidP="007111C5">
      <w:pPr>
        <w:rPr>
          <w:sz w:val="24"/>
          <w:szCs w:val="24"/>
        </w:rPr>
      </w:pPr>
      <w:r w:rsidRPr="003A5555">
        <w:rPr>
          <w:rFonts w:hint="eastAsia"/>
          <w:sz w:val="24"/>
          <w:szCs w:val="24"/>
        </w:rPr>
        <w:t xml:space="preserve">　多くの高齢者やその家族から相談が寄せられ</w:t>
      </w:r>
      <w:r w:rsidR="007111C5">
        <w:rPr>
          <w:rFonts w:hint="eastAsia"/>
          <w:sz w:val="24"/>
          <w:szCs w:val="24"/>
        </w:rPr>
        <w:t>てい</w:t>
      </w:r>
      <w:r w:rsidRPr="003A5555">
        <w:rPr>
          <w:rFonts w:hint="eastAsia"/>
          <w:sz w:val="24"/>
          <w:szCs w:val="24"/>
        </w:rPr>
        <w:t>ます。医療や福祉の連携のあり方や身寄りがない等のために</w:t>
      </w:r>
      <w:r w:rsidR="00C373D1">
        <w:rPr>
          <w:rFonts w:hint="eastAsia"/>
          <w:sz w:val="24"/>
          <w:szCs w:val="24"/>
        </w:rPr>
        <w:t>、</w:t>
      </w:r>
      <w:r w:rsidRPr="003A5555">
        <w:rPr>
          <w:rFonts w:hint="eastAsia"/>
          <w:sz w:val="24"/>
          <w:szCs w:val="24"/>
        </w:rPr>
        <w:t>くらしや医療や介護を利用する場合に困難が生じており、</w:t>
      </w:r>
      <w:r w:rsidR="000267B4">
        <w:rPr>
          <w:rFonts w:hint="eastAsia"/>
          <w:sz w:val="24"/>
          <w:szCs w:val="24"/>
        </w:rPr>
        <w:t>きわめて</w:t>
      </w:r>
      <w:r w:rsidR="007111C5">
        <w:rPr>
          <w:rFonts w:hint="eastAsia"/>
          <w:sz w:val="24"/>
          <w:szCs w:val="24"/>
        </w:rPr>
        <w:t>深刻です。</w:t>
      </w:r>
    </w:p>
    <w:p w14:paraId="0012114A" w14:textId="77777777" w:rsidR="003A5555" w:rsidRPr="003A5555" w:rsidRDefault="003A5555" w:rsidP="000267B4">
      <w:pPr>
        <w:ind w:firstLineChars="100" w:firstLine="240"/>
        <w:rPr>
          <w:sz w:val="24"/>
          <w:szCs w:val="24"/>
        </w:rPr>
      </w:pPr>
      <w:r w:rsidRPr="003A5555">
        <w:rPr>
          <w:rFonts w:hint="eastAsia"/>
          <w:sz w:val="24"/>
          <w:szCs w:val="24"/>
        </w:rPr>
        <w:t>事例を紹介します。</w:t>
      </w:r>
    </w:p>
    <w:p w14:paraId="502DF7F5" w14:textId="77777777" w:rsidR="003A5555" w:rsidRPr="003A5555" w:rsidRDefault="003A5555" w:rsidP="003A5555">
      <w:pPr>
        <w:rPr>
          <w:sz w:val="24"/>
          <w:szCs w:val="24"/>
        </w:rPr>
      </w:pPr>
      <w:r w:rsidRPr="003A5555">
        <w:rPr>
          <w:rFonts w:hint="eastAsia"/>
          <w:sz w:val="24"/>
          <w:szCs w:val="24"/>
        </w:rPr>
        <w:t>１）一人暮らし、常時酸素を必要とし、日常生活にも支障をきたすようになりケア付き有料老人ホームに入所しました。入所して間もなく、体調を崩し入退院を繰り返しています。身寄りがないため入院手続きや入院に必要なもの（歯ブラシ、タオルなど）を準備してくれる方がいなくて困っています。</w:t>
      </w:r>
    </w:p>
    <w:p w14:paraId="0E8E5510" w14:textId="77777777" w:rsidR="003A5555" w:rsidRPr="003A5555" w:rsidRDefault="003A5555" w:rsidP="003A5555">
      <w:pPr>
        <w:rPr>
          <w:sz w:val="24"/>
          <w:szCs w:val="24"/>
        </w:rPr>
      </w:pPr>
      <w:r w:rsidRPr="003A5555">
        <w:rPr>
          <w:rFonts w:hint="eastAsia"/>
          <w:sz w:val="24"/>
          <w:szCs w:val="24"/>
        </w:rPr>
        <w:t>２）高齢の夫婦、病院から転院を言われ、区内に転院先を探すも、入院費が高いなどの理由で、遠くの病院を紹介される。遠くに転院したらお見舞いにも行けないため、近くの病院の転院を望んでいます。</w:t>
      </w:r>
    </w:p>
    <w:p w14:paraId="05620CE0" w14:textId="77777777" w:rsidR="003A5555" w:rsidRPr="003A5555" w:rsidRDefault="003A5555" w:rsidP="003A5555">
      <w:pPr>
        <w:rPr>
          <w:sz w:val="24"/>
          <w:szCs w:val="24"/>
        </w:rPr>
      </w:pPr>
      <w:r w:rsidRPr="003A5555">
        <w:rPr>
          <w:rFonts w:hint="eastAsia"/>
          <w:sz w:val="24"/>
          <w:szCs w:val="24"/>
        </w:rPr>
        <w:t>３）一人暮しの父親の介護のために、息子さんが仕事をやめ父親のもとに帰って介護しています。仕事をやめているので経済的にも困っています。</w:t>
      </w:r>
    </w:p>
    <w:p w14:paraId="1D949A7C" w14:textId="77777777" w:rsidR="003A5555" w:rsidRPr="003A5555" w:rsidRDefault="003A5555" w:rsidP="003A5555">
      <w:pPr>
        <w:rPr>
          <w:sz w:val="24"/>
          <w:szCs w:val="24"/>
        </w:rPr>
      </w:pPr>
      <w:r w:rsidRPr="003A5555">
        <w:rPr>
          <w:rFonts w:hint="eastAsia"/>
          <w:sz w:val="24"/>
          <w:szCs w:val="24"/>
        </w:rPr>
        <w:t>４）高齢のため、買い物にも一人で行けない。掃除などもできないため家の中も物であふれています。一人での外出が困難</w:t>
      </w:r>
      <w:r w:rsidR="00C373D1">
        <w:rPr>
          <w:rFonts w:hint="eastAsia"/>
          <w:sz w:val="24"/>
          <w:szCs w:val="24"/>
        </w:rPr>
        <w:t>で</w:t>
      </w:r>
      <w:r w:rsidRPr="003A5555">
        <w:rPr>
          <w:rFonts w:hint="eastAsia"/>
          <w:sz w:val="24"/>
          <w:szCs w:val="24"/>
        </w:rPr>
        <w:t>、銀行や郵便局にも行けず、生活費が</w:t>
      </w:r>
      <w:r w:rsidR="00C373D1">
        <w:rPr>
          <w:rFonts w:hint="eastAsia"/>
          <w:sz w:val="24"/>
          <w:szCs w:val="24"/>
        </w:rPr>
        <w:t>下せず</w:t>
      </w:r>
      <w:r w:rsidRPr="003A5555">
        <w:rPr>
          <w:rFonts w:hint="eastAsia"/>
          <w:sz w:val="24"/>
          <w:szCs w:val="24"/>
        </w:rPr>
        <w:t>公共料金の引き落としができなく、ガス、</w:t>
      </w:r>
      <w:r w:rsidR="001B6C36">
        <w:rPr>
          <w:rFonts w:hint="eastAsia"/>
          <w:sz w:val="24"/>
          <w:szCs w:val="24"/>
        </w:rPr>
        <w:t>電話</w:t>
      </w:r>
      <w:r w:rsidR="00C373D1">
        <w:rPr>
          <w:rFonts w:hint="eastAsia"/>
          <w:sz w:val="24"/>
          <w:szCs w:val="24"/>
        </w:rPr>
        <w:t>を</w:t>
      </w:r>
      <w:r w:rsidRPr="003A5555">
        <w:rPr>
          <w:rFonts w:hint="eastAsia"/>
          <w:sz w:val="24"/>
          <w:szCs w:val="24"/>
        </w:rPr>
        <w:t>止められた。</w:t>
      </w:r>
    </w:p>
    <w:p w14:paraId="68F747DC" w14:textId="77777777" w:rsidR="003A5555" w:rsidRPr="003A5555" w:rsidRDefault="003A5555" w:rsidP="003A5555">
      <w:pPr>
        <w:rPr>
          <w:sz w:val="24"/>
          <w:szCs w:val="24"/>
        </w:rPr>
      </w:pPr>
      <w:r w:rsidRPr="003A5555">
        <w:rPr>
          <w:rFonts w:hint="eastAsia"/>
          <w:sz w:val="24"/>
          <w:szCs w:val="24"/>
        </w:rPr>
        <w:t>こうした相談が多く寄せられています。</w:t>
      </w:r>
    </w:p>
    <w:p w14:paraId="718CA154" w14:textId="77777777" w:rsidR="003A5555" w:rsidRPr="003A5555" w:rsidRDefault="003A5555" w:rsidP="003A5555">
      <w:pPr>
        <w:ind w:firstLineChars="100" w:firstLine="240"/>
        <w:rPr>
          <w:sz w:val="24"/>
          <w:szCs w:val="24"/>
        </w:rPr>
      </w:pPr>
      <w:r w:rsidRPr="003A5555">
        <w:rPr>
          <w:rFonts w:hint="eastAsia"/>
          <w:sz w:val="24"/>
          <w:szCs w:val="24"/>
        </w:rPr>
        <w:t>一人暮らしの高齢者、高齢者のみの世帯、経済的に困っている世帯、身寄りのない高齢者、医療と介護・福祉のはざまで苦しんでいる方にどう対応していくのか、どう支援していくのか、身近な自治体に求められています。</w:t>
      </w:r>
    </w:p>
    <w:p w14:paraId="3B160EA0" w14:textId="77777777" w:rsidR="003A5555" w:rsidRPr="003A5555" w:rsidRDefault="003A5555" w:rsidP="001B6C36">
      <w:pPr>
        <w:ind w:firstLineChars="100" w:firstLine="240"/>
        <w:rPr>
          <w:sz w:val="24"/>
          <w:szCs w:val="24"/>
        </w:rPr>
      </w:pPr>
      <w:r w:rsidRPr="003A5555">
        <w:rPr>
          <w:rFonts w:hint="eastAsia"/>
          <w:sz w:val="24"/>
          <w:szCs w:val="24"/>
        </w:rPr>
        <w:t>区に相談したら、高齢者相談センターに相談してくださいと言われた。高齢者相談センタ－に相談したら遠くの病院を勧められた。</w:t>
      </w:r>
    </w:p>
    <w:p w14:paraId="583BD462" w14:textId="77777777" w:rsidR="003A5555" w:rsidRPr="003A5555" w:rsidRDefault="003A5555" w:rsidP="001B6C36">
      <w:pPr>
        <w:ind w:firstLineChars="100" w:firstLine="240"/>
        <w:rPr>
          <w:sz w:val="24"/>
          <w:szCs w:val="24"/>
        </w:rPr>
      </w:pPr>
      <w:r w:rsidRPr="003A5555">
        <w:rPr>
          <w:rFonts w:hint="eastAsia"/>
          <w:sz w:val="24"/>
          <w:szCs w:val="24"/>
        </w:rPr>
        <w:t>介護保険制度や病院、区の関係部署などがかかわっていながらこうした事態が起きていることが残念でなりません。</w:t>
      </w:r>
    </w:p>
    <w:p w14:paraId="0A4F9FA7" w14:textId="77777777" w:rsidR="003A5555" w:rsidRPr="003A5555" w:rsidRDefault="003A5555" w:rsidP="003A5555">
      <w:pPr>
        <w:ind w:firstLineChars="100" w:firstLine="240"/>
        <w:rPr>
          <w:sz w:val="24"/>
          <w:szCs w:val="24"/>
        </w:rPr>
      </w:pPr>
      <w:r w:rsidRPr="003A5555">
        <w:rPr>
          <w:rFonts w:hint="eastAsia"/>
          <w:sz w:val="24"/>
          <w:szCs w:val="24"/>
        </w:rPr>
        <w:t>愛知県半田市は身元保証等がない方でも必要な医療や介護がスムーズに受けられるための「ガイドライン」（２０１４年９月作成）を作成しています。</w:t>
      </w:r>
    </w:p>
    <w:p w14:paraId="2BAC7A4C" w14:textId="77777777" w:rsidR="003A5555" w:rsidRPr="003A5555" w:rsidRDefault="003A5555" w:rsidP="003A5555">
      <w:pPr>
        <w:ind w:firstLineChars="100" w:firstLine="240"/>
        <w:rPr>
          <w:sz w:val="24"/>
          <w:szCs w:val="24"/>
        </w:rPr>
      </w:pPr>
      <w:r w:rsidRPr="003A5555">
        <w:rPr>
          <w:rFonts w:hint="eastAsia"/>
          <w:sz w:val="24"/>
          <w:szCs w:val="24"/>
        </w:rPr>
        <w:t>（厚生労働省が４月末に作成したガイドライン（案）の参考にもなっています。）</w:t>
      </w:r>
    </w:p>
    <w:p w14:paraId="12DC8B08" w14:textId="77777777" w:rsidR="003A5555" w:rsidRPr="003A5555" w:rsidRDefault="003A5555" w:rsidP="003A5555">
      <w:pPr>
        <w:ind w:firstLineChars="100" w:firstLine="240"/>
        <w:rPr>
          <w:sz w:val="24"/>
          <w:szCs w:val="24"/>
        </w:rPr>
      </w:pPr>
      <w:r w:rsidRPr="003A5555">
        <w:rPr>
          <w:rFonts w:hint="eastAsia"/>
          <w:sz w:val="24"/>
          <w:szCs w:val="24"/>
        </w:rPr>
        <w:lastRenderedPageBreak/>
        <w:t>身元保証人がいなくても判断能力が低下しても適切な医療・介護が受けられるようにすることを基本に据え、現場の声を大切にしながら改定も行っています。利用料の支払いに関すること、身の回りの援助、緊急時の対応、亡くなられた場合の対応等５項目について支援者などを記入した「支援シート」を作成し対応しています。</w:t>
      </w:r>
    </w:p>
    <w:p w14:paraId="31CE6815" w14:textId="77777777" w:rsidR="00C373D1" w:rsidRDefault="003A5555" w:rsidP="003A5555">
      <w:pPr>
        <w:ind w:firstLineChars="100" w:firstLine="240"/>
        <w:rPr>
          <w:sz w:val="24"/>
          <w:szCs w:val="24"/>
        </w:rPr>
      </w:pPr>
      <w:r w:rsidRPr="003A5555">
        <w:rPr>
          <w:rFonts w:hint="eastAsia"/>
          <w:sz w:val="24"/>
          <w:szCs w:val="24"/>
        </w:rPr>
        <w:t>こうした先進事例も参考にもっと寄り添った、きめ細やかな対応をすべきではないでしょうか。</w:t>
      </w:r>
    </w:p>
    <w:p w14:paraId="567BAD9E" w14:textId="77777777" w:rsidR="003A5555" w:rsidRDefault="003A5555" w:rsidP="003A5555">
      <w:pPr>
        <w:ind w:firstLineChars="100" w:firstLine="240"/>
        <w:rPr>
          <w:rFonts w:hint="eastAsia"/>
          <w:sz w:val="24"/>
          <w:szCs w:val="24"/>
        </w:rPr>
      </w:pPr>
      <w:r w:rsidRPr="003A5555">
        <w:rPr>
          <w:rFonts w:hint="eastAsia"/>
          <w:sz w:val="24"/>
          <w:szCs w:val="24"/>
        </w:rPr>
        <w:t>答弁を求めます。</w:t>
      </w:r>
    </w:p>
    <w:p w14:paraId="6E8FEA36" w14:textId="77777777" w:rsidR="00FC2EEB" w:rsidRPr="003A5555" w:rsidRDefault="00FC2EEB" w:rsidP="003A5555">
      <w:pPr>
        <w:ind w:firstLineChars="100" w:firstLine="240"/>
        <w:rPr>
          <w:sz w:val="24"/>
          <w:szCs w:val="24"/>
        </w:rPr>
      </w:pPr>
    </w:p>
    <w:p w14:paraId="7F0104C4" w14:textId="0D6B37DE" w:rsidR="00294225" w:rsidRPr="00B46A16" w:rsidRDefault="00B46A16" w:rsidP="00B46A16">
      <w:pPr>
        <w:rPr>
          <w:sz w:val="24"/>
          <w:szCs w:val="24"/>
        </w:rPr>
      </w:pPr>
      <w:r>
        <w:rPr>
          <w:rFonts w:hint="eastAsia"/>
          <w:b/>
          <w:sz w:val="24"/>
          <w:szCs w:val="24"/>
        </w:rPr>
        <w:t xml:space="preserve">【区長答弁】　</w:t>
      </w:r>
      <w:r w:rsidR="00294225" w:rsidRPr="00B46A16">
        <w:rPr>
          <w:rFonts w:hint="eastAsia"/>
          <w:sz w:val="24"/>
          <w:szCs w:val="24"/>
        </w:rPr>
        <w:t>次に、高齢者に寄り添った支援についてのお尋ねです。</w:t>
      </w:r>
    </w:p>
    <w:p w14:paraId="6520E191" w14:textId="77777777" w:rsidR="00294225" w:rsidRPr="00B46A16" w:rsidRDefault="00294225" w:rsidP="00B46A16">
      <w:pPr>
        <w:ind w:firstLineChars="100" w:firstLine="240"/>
        <w:rPr>
          <w:sz w:val="24"/>
          <w:szCs w:val="24"/>
        </w:rPr>
      </w:pPr>
      <w:r w:rsidRPr="00B46A16">
        <w:rPr>
          <w:rFonts w:hint="eastAsia"/>
          <w:sz w:val="24"/>
          <w:szCs w:val="24"/>
        </w:rPr>
        <w:t xml:space="preserve">まず、高齢者に寄り添ったきめ細かな対応についてです。　</w:t>
      </w:r>
    </w:p>
    <w:p w14:paraId="397A5603" w14:textId="77777777" w:rsidR="00294225" w:rsidRPr="00B46A16" w:rsidRDefault="00294225" w:rsidP="00B46A16">
      <w:pPr>
        <w:ind w:firstLineChars="100" w:firstLine="240"/>
        <w:rPr>
          <w:sz w:val="24"/>
          <w:szCs w:val="24"/>
        </w:rPr>
      </w:pPr>
      <w:r w:rsidRPr="00B46A16">
        <w:rPr>
          <w:rFonts w:hint="eastAsia"/>
          <w:sz w:val="24"/>
          <w:szCs w:val="24"/>
        </w:rPr>
        <w:t>高齢者相談センターでは、高齢者の身近な相談窓口として、身寄りのない高齢者をはじめ、支援の必要な高齢者から相談を受けた際には、総合支所や介護事業者などの関係機関とケース会議を開催し、どのようなサービスが必要か検討を重ねた上で、より適切な支援に結び付けているなど、高齢者に寄り添った対応をしております。</w:t>
      </w:r>
    </w:p>
    <w:p w14:paraId="25427EDE" w14:textId="77777777" w:rsidR="00294225" w:rsidRPr="00B46A16" w:rsidRDefault="00294225" w:rsidP="00B46A16">
      <w:pPr>
        <w:ind w:firstLineChars="100" w:firstLine="240"/>
        <w:rPr>
          <w:sz w:val="24"/>
          <w:szCs w:val="24"/>
        </w:rPr>
      </w:pPr>
      <w:r w:rsidRPr="00B46A16">
        <w:rPr>
          <w:rFonts w:hint="eastAsia"/>
          <w:sz w:val="24"/>
          <w:szCs w:val="24"/>
        </w:rPr>
        <w:t xml:space="preserve">　今後も、様々な問題を抱える高齢者からの複合的な相談にも、より一層きめ細かく対応していくため、高齢者相談センターの対応力の向上に努めてまいります。　　　　　　　　　　　　　　　　　　　　　　</w:t>
      </w:r>
    </w:p>
    <w:p w14:paraId="61C064E2" w14:textId="77777777" w:rsidR="00C373D1" w:rsidRPr="00294225" w:rsidRDefault="00C373D1" w:rsidP="003A5555">
      <w:pPr>
        <w:ind w:firstLineChars="100" w:firstLine="240"/>
        <w:rPr>
          <w:sz w:val="24"/>
          <w:szCs w:val="24"/>
        </w:rPr>
      </w:pPr>
    </w:p>
    <w:p w14:paraId="2CEB0DD1" w14:textId="77777777" w:rsidR="00C373D1" w:rsidRDefault="003A5555" w:rsidP="003A5555">
      <w:pPr>
        <w:ind w:firstLineChars="100" w:firstLine="240"/>
        <w:rPr>
          <w:sz w:val="24"/>
          <w:szCs w:val="24"/>
        </w:rPr>
      </w:pPr>
      <w:r w:rsidRPr="003A5555">
        <w:rPr>
          <w:rFonts w:hint="eastAsia"/>
          <w:sz w:val="24"/>
          <w:szCs w:val="24"/>
        </w:rPr>
        <w:t>経験豊かな福祉の専門家の配置、福祉にかかわる職員の研修、病院や高齢者相談センター、介護事業所など関係部署との連携の在り方などを再度見直し、相談者に寄り添った支援をすべきです。</w:t>
      </w:r>
    </w:p>
    <w:p w14:paraId="507DCAFD" w14:textId="77777777" w:rsidR="003A5555" w:rsidRDefault="003A5555" w:rsidP="003A5555">
      <w:pPr>
        <w:ind w:firstLineChars="100" w:firstLine="240"/>
        <w:rPr>
          <w:rFonts w:hint="eastAsia"/>
          <w:sz w:val="24"/>
          <w:szCs w:val="24"/>
        </w:rPr>
      </w:pPr>
      <w:r w:rsidRPr="003A5555">
        <w:rPr>
          <w:rFonts w:hint="eastAsia"/>
          <w:sz w:val="24"/>
          <w:szCs w:val="24"/>
        </w:rPr>
        <w:t>答弁を求めます。</w:t>
      </w:r>
    </w:p>
    <w:p w14:paraId="221911CE" w14:textId="77777777" w:rsidR="00FC2EEB" w:rsidRPr="003A5555" w:rsidRDefault="00FC2EEB" w:rsidP="003A5555">
      <w:pPr>
        <w:ind w:firstLineChars="100" w:firstLine="240"/>
        <w:rPr>
          <w:sz w:val="24"/>
          <w:szCs w:val="24"/>
        </w:rPr>
      </w:pPr>
    </w:p>
    <w:p w14:paraId="39965A70" w14:textId="654AF080" w:rsidR="00294225" w:rsidRPr="00B46A16" w:rsidRDefault="00B46A16" w:rsidP="00B46A16">
      <w:pPr>
        <w:rPr>
          <w:sz w:val="24"/>
          <w:szCs w:val="24"/>
        </w:rPr>
      </w:pPr>
      <w:r>
        <w:rPr>
          <w:rFonts w:hint="eastAsia"/>
          <w:b/>
          <w:sz w:val="24"/>
          <w:szCs w:val="24"/>
        </w:rPr>
        <w:t xml:space="preserve">【区長答弁】　</w:t>
      </w:r>
      <w:r w:rsidR="00294225" w:rsidRPr="00B46A16">
        <w:rPr>
          <w:rFonts w:hint="eastAsia"/>
          <w:sz w:val="24"/>
          <w:szCs w:val="24"/>
        </w:rPr>
        <w:t>次に、職員の育成や関係機関との連携等についてのお尋ねです。</w:t>
      </w:r>
    </w:p>
    <w:p w14:paraId="58184C10" w14:textId="77777777" w:rsidR="00294225" w:rsidRPr="00B46A16" w:rsidRDefault="00294225" w:rsidP="00B46A16">
      <w:pPr>
        <w:ind w:firstLineChars="100" w:firstLine="240"/>
        <w:rPr>
          <w:sz w:val="24"/>
          <w:szCs w:val="24"/>
        </w:rPr>
      </w:pPr>
      <w:r w:rsidRPr="00B46A16">
        <w:rPr>
          <w:rFonts w:hint="eastAsia"/>
          <w:sz w:val="24"/>
          <w:szCs w:val="24"/>
        </w:rPr>
        <w:t>区では、高齢者サービスに携わる職員に対し、特別区の専門研修、高齢者虐待対応や精神保健福祉に関する研修などを積極的に受講させるとともに、医療機関等の職員への高齢者見守りのための講習会の開催など、育成や対応力の向上に取り組んでおります。</w:t>
      </w:r>
    </w:p>
    <w:p w14:paraId="372AD655" w14:textId="77777777" w:rsidR="00294225" w:rsidRPr="00B46A16" w:rsidRDefault="00294225" w:rsidP="00B46A16">
      <w:pPr>
        <w:ind w:firstLineChars="100" w:firstLine="240"/>
        <w:rPr>
          <w:sz w:val="24"/>
          <w:szCs w:val="24"/>
        </w:rPr>
      </w:pPr>
      <w:r w:rsidRPr="00B46A16">
        <w:rPr>
          <w:rFonts w:hint="eastAsia"/>
          <w:sz w:val="24"/>
          <w:szCs w:val="24"/>
        </w:rPr>
        <w:t>また、地区ごとに開催している高齢者支援連絡会や介護事業者向けのサービス説明会などを通じて、医療機関、介護事業者との連携を図ってまいりました。</w:t>
      </w:r>
    </w:p>
    <w:p w14:paraId="016D5087" w14:textId="77777777" w:rsidR="00294225" w:rsidRPr="00B46A16" w:rsidRDefault="00294225" w:rsidP="00B46A16">
      <w:pPr>
        <w:ind w:firstLineChars="100" w:firstLine="240"/>
        <w:rPr>
          <w:sz w:val="24"/>
          <w:szCs w:val="24"/>
        </w:rPr>
      </w:pPr>
      <w:r w:rsidRPr="00B46A16">
        <w:rPr>
          <w:rFonts w:hint="eastAsia"/>
          <w:sz w:val="24"/>
          <w:szCs w:val="24"/>
        </w:rPr>
        <w:t>引き続き、高齢者の相談窓口であり、社会福祉士、保健師など専門職を配置している高齢者相談センターを中心とし、相談者に寄り添った支援の充実に取り組んでまいります。</w:t>
      </w:r>
    </w:p>
    <w:p w14:paraId="125C0DAE" w14:textId="77777777" w:rsidR="0061042B" w:rsidRPr="00CC3939" w:rsidRDefault="0061042B" w:rsidP="00F92186">
      <w:pPr>
        <w:ind w:firstLineChars="100" w:firstLine="241"/>
        <w:rPr>
          <w:b/>
          <w:bCs/>
          <w:sz w:val="24"/>
          <w:szCs w:val="24"/>
        </w:rPr>
      </w:pPr>
    </w:p>
    <w:p w14:paraId="708587C7" w14:textId="77777777" w:rsidR="0050590F" w:rsidRPr="00CC3939" w:rsidRDefault="0050590F" w:rsidP="00F92186">
      <w:pPr>
        <w:ind w:firstLineChars="100" w:firstLine="241"/>
        <w:rPr>
          <w:b/>
          <w:bCs/>
          <w:sz w:val="24"/>
          <w:szCs w:val="24"/>
        </w:rPr>
      </w:pPr>
      <w:r w:rsidRPr="00CC3939">
        <w:rPr>
          <w:rFonts w:hint="eastAsia"/>
          <w:b/>
          <w:bCs/>
          <w:sz w:val="24"/>
          <w:szCs w:val="24"/>
        </w:rPr>
        <w:lastRenderedPageBreak/>
        <w:t>区施設のトイレを計画的に洗浄式に改善することについてです。</w:t>
      </w:r>
    </w:p>
    <w:p w14:paraId="4DB6C6A4" w14:textId="77777777" w:rsidR="00D366A6" w:rsidRDefault="00D366A6" w:rsidP="00F92186">
      <w:pPr>
        <w:ind w:firstLineChars="100" w:firstLine="240"/>
        <w:rPr>
          <w:sz w:val="24"/>
          <w:szCs w:val="24"/>
        </w:rPr>
      </w:pPr>
      <w:r>
        <w:rPr>
          <w:rFonts w:hint="eastAsia"/>
          <w:sz w:val="24"/>
          <w:szCs w:val="24"/>
        </w:rPr>
        <w:t>区役所本</w:t>
      </w:r>
      <w:r w:rsidR="00FC3425">
        <w:rPr>
          <w:rFonts w:hint="eastAsia"/>
          <w:sz w:val="24"/>
          <w:szCs w:val="24"/>
        </w:rPr>
        <w:t>庁舎は大規模改修に合わせて、</w:t>
      </w:r>
      <w:r w:rsidR="000428EB">
        <w:rPr>
          <w:rFonts w:hint="eastAsia"/>
          <w:sz w:val="24"/>
          <w:szCs w:val="24"/>
        </w:rPr>
        <w:t>洋式</w:t>
      </w:r>
      <w:r w:rsidR="00FC3425">
        <w:rPr>
          <w:rFonts w:hint="eastAsia"/>
          <w:sz w:val="24"/>
          <w:szCs w:val="24"/>
        </w:rPr>
        <w:t>、温水洗浄便座に改修さ</w:t>
      </w:r>
      <w:r w:rsidR="000428EB">
        <w:rPr>
          <w:rFonts w:hint="eastAsia"/>
          <w:sz w:val="24"/>
          <w:szCs w:val="24"/>
        </w:rPr>
        <w:t>れました。</w:t>
      </w:r>
    </w:p>
    <w:p w14:paraId="77EF6A66" w14:textId="77777777" w:rsidR="000428EB" w:rsidRDefault="000428EB" w:rsidP="00F92186">
      <w:pPr>
        <w:ind w:firstLineChars="100" w:firstLine="240"/>
        <w:rPr>
          <w:sz w:val="24"/>
          <w:szCs w:val="24"/>
        </w:rPr>
      </w:pPr>
      <w:r>
        <w:rPr>
          <w:rFonts w:hint="eastAsia"/>
          <w:sz w:val="24"/>
          <w:szCs w:val="24"/>
        </w:rPr>
        <w:t>社会的な流れ、大規模災害の避難場所としての機能</w:t>
      </w:r>
      <w:r w:rsidR="003451C6">
        <w:rPr>
          <w:rFonts w:hint="eastAsia"/>
          <w:sz w:val="24"/>
          <w:szCs w:val="24"/>
        </w:rPr>
        <w:t>も</w:t>
      </w:r>
      <w:r>
        <w:rPr>
          <w:rFonts w:hint="eastAsia"/>
          <w:sz w:val="24"/>
          <w:szCs w:val="24"/>
        </w:rPr>
        <w:t>考えたとき、洋式、温水式洗浄便座への計画的改修を進めるべきです。</w:t>
      </w:r>
    </w:p>
    <w:p w14:paraId="36D1CFAE" w14:textId="77777777" w:rsidR="000428EB" w:rsidRDefault="000428EB" w:rsidP="00F92186">
      <w:pPr>
        <w:ind w:firstLineChars="100" w:firstLine="240"/>
        <w:rPr>
          <w:sz w:val="24"/>
          <w:szCs w:val="24"/>
        </w:rPr>
      </w:pPr>
      <w:r>
        <w:rPr>
          <w:rFonts w:hint="eastAsia"/>
          <w:sz w:val="24"/>
          <w:szCs w:val="24"/>
        </w:rPr>
        <w:t>答弁を求めます。</w:t>
      </w:r>
    </w:p>
    <w:p w14:paraId="0C4CFE21" w14:textId="06F948D4" w:rsidR="00294225" w:rsidRPr="00B46A16" w:rsidRDefault="00B46A16" w:rsidP="00294225">
      <w:pPr>
        <w:rPr>
          <w:sz w:val="24"/>
          <w:szCs w:val="24"/>
        </w:rPr>
      </w:pPr>
      <w:r>
        <w:rPr>
          <w:rFonts w:hint="eastAsia"/>
          <w:b/>
          <w:sz w:val="24"/>
          <w:szCs w:val="24"/>
        </w:rPr>
        <w:t xml:space="preserve">【区長答弁】　</w:t>
      </w:r>
      <w:r w:rsidR="00294225" w:rsidRPr="00B46A16">
        <w:rPr>
          <w:rFonts w:hint="eastAsia"/>
          <w:sz w:val="24"/>
          <w:szCs w:val="24"/>
        </w:rPr>
        <w:t xml:space="preserve">最後に、区有施設トイレの温水洗浄便座への計画的な改善についてのお尋ねです。　</w:t>
      </w:r>
    </w:p>
    <w:p w14:paraId="00BDEB51" w14:textId="77777777" w:rsidR="00294225" w:rsidRPr="00B46A16" w:rsidRDefault="00294225" w:rsidP="00294225">
      <w:pPr>
        <w:rPr>
          <w:sz w:val="24"/>
          <w:szCs w:val="24"/>
        </w:rPr>
      </w:pPr>
      <w:r w:rsidRPr="00B46A16">
        <w:rPr>
          <w:rFonts w:hint="eastAsia"/>
          <w:sz w:val="24"/>
          <w:szCs w:val="24"/>
        </w:rPr>
        <w:t>区有施設につきましては、生活様式の変化、バリアフリー対策、多様な利用者への配慮から、新築・改築工事では洋式トイレ及び温水洗浄便座を標準的な仕様として整備しております。また、港区役所の庁舎大規模改修工事で設置した温水洗浄便座は、衛生的で快適に利用できると評価をいただいております。</w:t>
      </w:r>
    </w:p>
    <w:p w14:paraId="10F9462A" w14:textId="77777777" w:rsidR="00294225" w:rsidRPr="00B46A16" w:rsidRDefault="00294225" w:rsidP="00294225">
      <w:pPr>
        <w:rPr>
          <w:sz w:val="24"/>
          <w:szCs w:val="24"/>
        </w:rPr>
      </w:pPr>
      <w:r w:rsidRPr="00B46A16">
        <w:rPr>
          <w:rFonts w:hint="eastAsia"/>
          <w:sz w:val="24"/>
          <w:szCs w:val="24"/>
        </w:rPr>
        <w:t>今後も引き続き、改修工事においても港区区有施設保全計画に基づき、トイレの洋式化及び温水洗浄便座の設置を進めてまいります。</w:t>
      </w:r>
    </w:p>
    <w:p w14:paraId="46057487" w14:textId="77777777" w:rsidR="00294225" w:rsidRPr="00B46A16" w:rsidRDefault="00294225" w:rsidP="00294225">
      <w:pPr>
        <w:rPr>
          <w:sz w:val="24"/>
          <w:szCs w:val="24"/>
        </w:rPr>
      </w:pPr>
      <w:r w:rsidRPr="00B46A16">
        <w:rPr>
          <w:rFonts w:hint="eastAsia"/>
          <w:sz w:val="24"/>
          <w:szCs w:val="24"/>
        </w:rPr>
        <w:t>よろしくご理解のほどお願いいたします。</w:t>
      </w:r>
    </w:p>
    <w:p w14:paraId="2A190D2B" w14:textId="5A543805" w:rsidR="000428EB" w:rsidRPr="00B46A16" w:rsidRDefault="00294225" w:rsidP="00294225">
      <w:pPr>
        <w:rPr>
          <w:sz w:val="24"/>
          <w:szCs w:val="24"/>
        </w:rPr>
      </w:pPr>
      <w:r w:rsidRPr="00B46A16">
        <w:rPr>
          <w:rFonts w:hint="eastAsia"/>
          <w:sz w:val="24"/>
          <w:szCs w:val="24"/>
        </w:rPr>
        <w:t>教育に係わる問題については、教育長から答弁いたします。</w:t>
      </w:r>
    </w:p>
    <w:p w14:paraId="1E1B04FD" w14:textId="77777777" w:rsidR="003A5555" w:rsidRPr="00294225" w:rsidRDefault="003A5555" w:rsidP="00294225">
      <w:pPr>
        <w:ind w:firstLineChars="100" w:firstLine="241"/>
        <w:rPr>
          <w:b/>
          <w:sz w:val="24"/>
          <w:szCs w:val="24"/>
        </w:rPr>
      </w:pPr>
    </w:p>
    <w:p w14:paraId="0D9B13A3" w14:textId="77777777" w:rsidR="003A5555" w:rsidRPr="003A5555" w:rsidRDefault="003A5555" w:rsidP="003A5555">
      <w:pPr>
        <w:ind w:firstLineChars="100" w:firstLine="240"/>
        <w:rPr>
          <w:sz w:val="24"/>
          <w:szCs w:val="24"/>
        </w:rPr>
      </w:pPr>
    </w:p>
    <w:p w14:paraId="114D10C3" w14:textId="77777777" w:rsidR="003A5555" w:rsidRPr="00CC3939" w:rsidRDefault="003A5555" w:rsidP="003A5555">
      <w:pPr>
        <w:ind w:firstLineChars="100" w:firstLine="241"/>
        <w:rPr>
          <w:b/>
          <w:bCs/>
          <w:sz w:val="24"/>
          <w:szCs w:val="24"/>
        </w:rPr>
      </w:pPr>
      <w:r w:rsidRPr="00CC3939">
        <w:rPr>
          <w:rFonts w:hint="eastAsia"/>
          <w:b/>
          <w:bCs/>
          <w:sz w:val="24"/>
          <w:szCs w:val="24"/>
        </w:rPr>
        <w:t>教科書展示会の改善についてです。</w:t>
      </w:r>
    </w:p>
    <w:p w14:paraId="5488B353" w14:textId="77777777" w:rsidR="003A5555" w:rsidRPr="003A5555" w:rsidRDefault="003A5555" w:rsidP="003A5555">
      <w:pPr>
        <w:ind w:firstLineChars="100" w:firstLine="240"/>
        <w:rPr>
          <w:sz w:val="24"/>
          <w:szCs w:val="24"/>
        </w:rPr>
      </w:pPr>
      <w:r w:rsidRPr="003A5555">
        <w:rPr>
          <w:rFonts w:hint="eastAsia"/>
          <w:sz w:val="24"/>
          <w:szCs w:val="24"/>
        </w:rPr>
        <w:t>今年は小学校の教科書の採択が行われます。</w:t>
      </w:r>
      <w:r w:rsidR="00C373D1">
        <w:rPr>
          <w:rFonts w:hint="eastAsia"/>
          <w:sz w:val="24"/>
          <w:szCs w:val="24"/>
        </w:rPr>
        <w:t>港区では</w:t>
      </w:r>
      <w:r w:rsidRPr="003A5555">
        <w:rPr>
          <w:rFonts w:hint="eastAsia"/>
          <w:sz w:val="24"/>
          <w:szCs w:val="24"/>
        </w:rPr>
        <w:t>５月３１日から７月３日まで教科書展示が行われています。教科書展示は教員や教育関係者や保護者等広く区民に公開することを目的に実施されています。</w:t>
      </w:r>
    </w:p>
    <w:p w14:paraId="1B54509F" w14:textId="77777777" w:rsidR="003A5555" w:rsidRPr="003A5555" w:rsidRDefault="003A5555" w:rsidP="003A5555">
      <w:pPr>
        <w:ind w:firstLineChars="100" w:firstLine="240"/>
        <w:rPr>
          <w:sz w:val="24"/>
          <w:szCs w:val="24"/>
        </w:rPr>
      </w:pPr>
      <w:r w:rsidRPr="003A5555">
        <w:rPr>
          <w:rFonts w:hint="eastAsia"/>
          <w:sz w:val="24"/>
          <w:szCs w:val="24"/>
        </w:rPr>
        <w:t>住民から要望を受けて、教育センターだけでなく、みなと図書館でも展示されるように改善されました。</w:t>
      </w:r>
    </w:p>
    <w:p w14:paraId="0CA59298" w14:textId="77777777" w:rsidR="00B836DA" w:rsidRDefault="003A5555" w:rsidP="003A5555">
      <w:pPr>
        <w:ind w:firstLineChars="100" w:firstLine="240"/>
        <w:rPr>
          <w:sz w:val="24"/>
          <w:szCs w:val="24"/>
        </w:rPr>
      </w:pPr>
      <w:r w:rsidRPr="003A5555">
        <w:rPr>
          <w:rFonts w:hint="eastAsia"/>
          <w:sz w:val="24"/>
          <w:szCs w:val="24"/>
        </w:rPr>
        <w:t>みなと図書館では、案内</w:t>
      </w:r>
      <w:r w:rsidR="0061042B">
        <w:rPr>
          <w:rFonts w:hint="eastAsia"/>
          <w:sz w:val="24"/>
          <w:szCs w:val="24"/>
        </w:rPr>
        <w:t>表示</w:t>
      </w:r>
      <w:r w:rsidRPr="003A5555">
        <w:rPr>
          <w:rFonts w:hint="eastAsia"/>
          <w:sz w:val="24"/>
          <w:szCs w:val="24"/>
        </w:rPr>
        <w:t>がないため教科書展示されている</w:t>
      </w:r>
      <w:r w:rsidR="0061042B">
        <w:rPr>
          <w:rFonts w:hint="eastAsia"/>
          <w:sz w:val="24"/>
          <w:szCs w:val="24"/>
        </w:rPr>
        <w:t>ことが</w:t>
      </w:r>
      <w:r w:rsidRPr="003A5555">
        <w:rPr>
          <w:rFonts w:hint="eastAsia"/>
          <w:sz w:val="24"/>
          <w:szCs w:val="24"/>
        </w:rPr>
        <w:t>わか</w:t>
      </w:r>
      <w:r w:rsidR="000267B4">
        <w:rPr>
          <w:rFonts w:hint="eastAsia"/>
          <w:sz w:val="24"/>
          <w:szCs w:val="24"/>
        </w:rPr>
        <w:t>らない。</w:t>
      </w:r>
      <w:r w:rsidRPr="003A5555">
        <w:rPr>
          <w:rFonts w:hint="eastAsia"/>
          <w:sz w:val="24"/>
          <w:szCs w:val="24"/>
        </w:rPr>
        <w:t>展示コーナーが２階の奥</w:t>
      </w:r>
      <w:r w:rsidR="00DA6736">
        <w:rPr>
          <w:rFonts w:hint="eastAsia"/>
          <w:sz w:val="24"/>
          <w:szCs w:val="24"/>
        </w:rPr>
        <w:t>の</w:t>
      </w:r>
      <w:r w:rsidRPr="003A5555">
        <w:rPr>
          <w:rFonts w:hint="eastAsia"/>
          <w:sz w:val="24"/>
          <w:szCs w:val="24"/>
        </w:rPr>
        <w:t>ため、職員に聞かないとわからない。教科書が</w:t>
      </w:r>
      <w:r w:rsidR="00B836DA">
        <w:rPr>
          <w:rFonts w:hint="eastAsia"/>
          <w:sz w:val="24"/>
          <w:szCs w:val="24"/>
        </w:rPr>
        <w:t>本</w:t>
      </w:r>
      <w:r w:rsidR="000267B4">
        <w:rPr>
          <w:rFonts w:hint="eastAsia"/>
          <w:sz w:val="24"/>
          <w:szCs w:val="24"/>
        </w:rPr>
        <w:t>棚</w:t>
      </w:r>
      <w:r w:rsidR="00B836DA">
        <w:rPr>
          <w:rFonts w:hint="eastAsia"/>
          <w:sz w:val="24"/>
          <w:szCs w:val="24"/>
        </w:rPr>
        <w:t>に</w:t>
      </w:r>
      <w:r w:rsidRPr="003A5555">
        <w:rPr>
          <w:rFonts w:hint="eastAsia"/>
          <w:sz w:val="24"/>
          <w:szCs w:val="24"/>
        </w:rPr>
        <w:t>ぎゅうぎゅう詰めに</w:t>
      </w:r>
      <w:r w:rsidR="00B836DA">
        <w:rPr>
          <w:rFonts w:hint="eastAsia"/>
          <w:sz w:val="24"/>
          <w:szCs w:val="24"/>
        </w:rPr>
        <w:t>なっていて、</w:t>
      </w:r>
      <w:r w:rsidRPr="003A5555">
        <w:rPr>
          <w:rFonts w:hint="eastAsia"/>
          <w:sz w:val="24"/>
          <w:szCs w:val="24"/>
        </w:rPr>
        <w:t>出し入れが困難。早急に改善し、区民や保護者等が見やすいよう改善すべきです。</w:t>
      </w:r>
    </w:p>
    <w:p w14:paraId="46F598DA" w14:textId="77777777" w:rsidR="003A5555" w:rsidRPr="003A5555" w:rsidRDefault="003A5555" w:rsidP="003A5555">
      <w:pPr>
        <w:ind w:firstLineChars="100" w:firstLine="240"/>
        <w:rPr>
          <w:sz w:val="24"/>
          <w:szCs w:val="24"/>
        </w:rPr>
      </w:pPr>
      <w:r w:rsidRPr="003A5555">
        <w:rPr>
          <w:rFonts w:hint="eastAsia"/>
          <w:sz w:val="24"/>
          <w:szCs w:val="24"/>
        </w:rPr>
        <w:t>答弁を求めます。</w:t>
      </w:r>
    </w:p>
    <w:p w14:paraId="56F5AF8C" w14:textId="77777777" w:rsidR="003A5555" w:rsidRPr="000E3ADC" w:rsidRDefault="003A5555" w:rsidP="003A5555">
      <w:pPr>
        <w:ind w:firstLineChars="100" w:firstLine="241"/>
        <w:rPr>
          <w:b/>
          <w:bCs/>
          <w:sz w:val="24"/>
          <w:szCs w:val="24"/>
        </w:rPr>
      </w:pPr>
    </w:p>
    <w:p w14:paraId="3763D2B8" w14:textId="02F0FD77" w:rsidR="00294225" w:rsidRPr="00B46A16" w:rsidRDefault="00B46A16" w:rsidP="00294225">
      <w:pPr>
        <w:rPr>
          <w:sz w:val="24"/>
          <w:szCs w:val="24"/>
        </w:rPr>
      </w:pPr>
      <w:r>
        <w:rPr>
          <w:rFonts w:hint="eastAsia"/>
          <w:b/>
          <w:sz w:val="24"/>
          <w:szCs w:val="24"/>
        </w:rPr>
        <w:t xml:space="preserve">【教育長答弁】　</w:t>
      </w:r>
      <w:r w:rsidR="00294225" w:rsidRPr="00B46A16">
        <w:rPr>
          <w:rFonts w:hint="eastAsia"/>
          <w:sz w:val="24"/>
          <w:szCs w:val="24"/>
        </w:rPr>
        <w:t>ただいまの共産党議員団を代表しての風見</w:t>
      </w:r>
      <w:r w:rsidR="00294225" w:rsidRPr="00B46A16">
        <w:rPr>
          <w:rFonts w:hint="eastAsia"/>
          <w:sz w:val="24"/>
          <w:szCs w:val="24"/>
        </w:rPr>
        <w:t>(</w:t>
      </w:r>
      <w:r w:rsidR="00294225" w:rsidRPr="00B46A16">
        <w:rPr>
          <w:rFonts w:hint="eastAsia"/>
          <w:sz w:val="24"/>
          <w:szCs w:val="24"/>
        </w:rPr>
        <w:t>かざみ</w:t>
      </w:r>
      <w:r w:rsidR="00294225" w:rsidRPr="00B46A16">
        <w:rPr>
          <w:rFonts w:hint="eastAsia"/>
          <w:sz w:val="24"/>
          <w:szCs w:val="24"/>
        </w:rPr>
        <w:t>)</w:t>
      </w:r>
      <w:r w:rsidR="00294225" w:rsidRPr="00B46A16">
        <w:rPr>
          <w:rFonts w:hint="eastAsia"/>
          <w:sz w:val="24"/>
          <w:szCs w:val="24"/>
        </w:rPr>
        <w:t>利男</w:t>
      </w:r>
      <w:r w:rsidR="00294225" w:rsidRPr="00B46A16">
        <w:rPr>
          <w:rFonts w:hint="eastAsia"/>
          <w:sz w:val="24"/>
          <w:szCs w:val="24"/>
        </w:rPr>
        <w:t>(</w:t>
      </w:r>
      <w:r w:rsidR="00294225" w:rsidRPr="00B46A16">
        <w:rPr>
          <w:rFonts w:hint="eastAsia"/>
          <w:sz w:val="24"/>
          <w:szCs w:val="24"/>
        </w:rPr>
        <w:t>としお</w:t>
      </w:r>
      <w:r w:rsidR="00294225" w:rsidRPr="00B46A16">
        <w:rPr>
          <w:rFonts w:hint="eastAsia"/>
          <w:sz w:val="24"/>
          <w:szCs w:val="24"/>
        </w:rPr>
        <w:t>)</w:t>
      </w:r>
      <w:r w:rsidR="00294225" w:rsidRPr="00B46A16">
        <w:rPr>
          <w:rFonts w:hint="eastAsia"/>
          <w:sz w:val="24"/>
          <w:szCs w:val="24"/>
        </w:rPr>
        <w:t>議員のご質問にお答えいたします。</w:t>
      </w:r>
    </w:p>
    <w:p w14:paraId="0B97AFB8" w14:textId="77777777" w:rsidR="00294225" w:rsidRPr="00B46A16" w:rsidRDefault="00294225" w:rsidP="00294225">
      <w:pPr>
        <w:rPr>
          <w:sz w:val="24"/>
          <w:szCs w:val="24"/>
        </w:rPr>
      </w:pPr>
      <w:r w:rsidRPr="00B46A16">
        <w:rPr>
          <w:rFonts w:hint="eastAsia"/>
          <w:sz w:val="24"/>
          <w:szCs w:val="24"/>
        </w:rPr>
        <w:t>教科書展示会の改善についてのお尋ねです。</w:t>
      </w:r>
    </w:p>
    <w:p w14:paraId="553CD546" w14:textId="77777777" w:rsidR="00294225" w:rsidRPr="00B46A16" w:rsidRDefault="00294225" w:rsidP="00294225">
      <w:pPr>
        <w:rPr>
          <w:sz w:val="24"/>
          <w:szCs w:val="24"/>
        </w:rPr>
      </w:pPr>
      <w:r w:rsidRPr="00B46A16">
        <w:rPr>
          <w:rFonts w:hint="eastAsia"/>
          <w:sz w:val="24"/>
          <w:szCs w:val="24"/>
        </w:rPr>
        <w:t>みなと図書館における教科書展示につきましては、来場者のご意見を参考に、教科書展示会への案内表示の数を５カ所から１２カ所に増やすとともに、教科書の出版社ごとに展示している見本本を、スムーズに書架から取り出し、閲覧</w:t>
      </w:r>
      <w:r w:rsidRPr="00B46A16">
        <w:rPr>
          <w:rFonts w:hint="eastAsia"/>
          <w:sz w:val="24"/>
          <w:szCs w:val="24"/>
        </w:rPr>
        <w:lastRenderedPageBreak/>
        <w:t>できるようにいたしました。</w:t>
      </w:r>
    </w:p>
    <w:p w14:paraId="19CEB772" w14:textId="77777777" w:rsidR="00294225" w:rsidRPr="00B46A16" w:rsidRDefault="00294225" w:rsidP="00294225">
      <w:pPr>
        <w:rPr>
          <w:sz w:val="24"/>
          <w:szCs w:val="24"/>
        </w:rPr>
      </w:pPr>
      <w:r w:rsidRPr="00B46A16">
        <w:rPr>
          <w:rFonts w:hint="eastAsia"/>
          <w:sz w:val="24"/>
          <w:szCs w:val="24"/>
        </w:rPr>
        <w:t>また、図書館入口に教科書展示会を開催している旨の表示を拡大して掲示したほか、区のホームページに加え、みなと図書館のホームページ上にも展示会開催の案内をし、区民への展示会の周知方法を改善いたしました。</w:t>
      </w:r>
    </w:p>
    <w:p w14:paraId="2A60622A" w14:textId="77777777" w:rsidR="00294225" w:rsidRPr="00B46A16" w:rsidRDefault="00294225" w:rsidP="00294225">
      <w:pPr>
        <w:rPr>
          <w:sz w:val="24"/>
          <w:szCs w:val="24"/>
        </w:rPr>
      </w:pPr>
      <w:r w:rsidRPr="00B46A16">
        <w:rPr>
          <w:rFonts w:hint="eastAsia"/>
          <w:sz w:val="24"/>
          <w:szCs w:val="24"/>
        </w:rPr>
        <w:t xml:space="preserve">よろしくご理解のほどお願いいたします。　　　　　　　　　　　　　</w:t>
      </w:r>
    </w:p>
    <w:p w14:paraId="2A5C6B39" w14:textId="77777777" w:rsidR="003A5555" w:rsidRDefault="003A5555" w:rsidP="0025308C">
      <w:pPr>
        <w:rPr>
          <w:sz w:val="24"/>
          <w:szCs w:val="24"/>
        </w:rPr>
      </w:pPr>
    </w:p>
    <w:p w14:paraId="04BE4851" w14:textId="77777777" w:rsidR="00294225" w:rsidRPr="00294225" w:rsidRDefault="00294225" w:rsidP="00294225">
      <w:pPr>
        <w:rPr>
          <w:sz w:val="24"/>
          <w:szCs w:val="24"/>
        </w:rPr>
      </w:pPr>
      <w:r w:rsidRPr="00294225">
        <w:rPr>
          <w:rFonts w:hint="eastAsia"/>
          <w:sz w:val="24"/>
          <w:szCs w:val="24"/>
        </w:rPr>
        <w:t>《再質問１》</w:t>
      </w:r>
    </w:p>
    <w:p w14:paraId="12E90D37" w14:textId="77777777" w:rsidR="00294225" w:rsidRPr="00294225" w:rsidRDefault="00294225" w:rsidP="00294225">
      <w:pPr>
        <w:rPr>
          <w:sz w:val="24"/>
          <w:szCs w:val="24"/>
        </w:rPr>
      </w:pPr>
      <w:r w:rsidRPr="00294225">
        <w:rPr>
          <w:rFonts w:hint="eastAsia"/>
          <w:sz w:val="24"/>
          <w:szCs w:val="24"/>
        </w:rPr>
        <w:t>青山地域の移動販売について</w:t>
      </w:r>
    </w:p>
    <w:p w14:paraId="11ACBCE4" w14:textId="77777777" w:rsidR="00294225" w:rsidRPr="00294225" w:rsidRDefault="00294225" w:rsidP="00294225">
      <w:pPr>
        <w:rPr>
          <w:sz w:val="24"/>
          <w:szCs w:val="24"/>
        </w:rPr>
      </w:pPr>
    </w:p>
    <w:p w14:paraId="2AD73C5D" w14:textId="77777777" w:rsidR="00294225" w:rsidRPr="00294225" w:rsidRDefault="00294225" w:rsidP="00294225">
      <w:pPr>
        <w:rPr>
          <w:sz w:val="24"/>
          <w:szCs w:val="24"/>
        </w:rPr>
      </w:pPr>
      <w:r w:rsidRPr="00294225">
        <w:rPr>
          <w:rFonts w:hint="eastAsia"/>
          <w:sz w:val="24"/>
          <w:szCs w:val="24"/>
        </w:rPr>
        <w:t>《質問要旨》</w:t>
      </w:r>
    </w:p>
    <w:p w14:paraId="1E3384D8" w14:textId="77777777" w:rsidR="00294225" w:rsidRPr="00294225" w:rsidRDefault="00294225" w:rsidP="00294225">
      <w:pPr>
        <w:rPr>
          <w:sz w:val="24"/>
          <w:szCs w:val="24"/>
        </w:rPr>
      </w:pPr>
      <w:r w:rsidRPr="00294225">
        <w:rPr>
          <w:rFonts w:hint="eastAsia"/>
          <w:sz w:val="24"/>
          <w:szCs w:val="24"/>
        </w:rPr>
        <w:t xml:space="preserve">　都営青山北町アパートでの野菜の移動販売は１２月で終了し、新しい民間の場所で実施するまで期間が空いてしまう。</w:t>
      </w:r>
    </w:p>
    <w:p w14:paraId="6FE31234" w14:textId="397C09C4" w:rsidR="00294225" w:rsidRDefault="00294225" w:rsidP="00294225">
      <w:pPr>
        <w:rPr>
          <w:sz w:val="24"/>
          <w:szCs w:val="24"/>
        </w:rPr>
      </w:pPr>
      <w:r w:rsidRPr="00294225">
        <w:rPr>
          <w:rFonts w:hint="eastAsia"/>
          <w:sz w:val="24"/>
          <w:szCs w:val="24"/>
        </w:rPr>
        <w:t>同じ団地内の青山児童館も移設されるため、そのスペースを活用することも視野に入れて対応してもらいたいがどうか。</w:t>
      </w:r>
    </w:p>
    <w:p w14:paraId="668F7FFD" w14:textId="77777777" w:rsidR="00294225" w:rsidRDefault="00294225" w:rsidP="00294225">
      <w:pPr>
        <w:rPr>
          <w:sz w:val="24"/>
          <w:szCs w:val="24"/>
        </w:rPr>
      </w:pPr>
    </w:p>
    <w:p w14:paraId="2C058E90" w14:textId="77777777" w:rsidR="00294225" w:rsidRPr="00294225" w:rsidRDefault="00294225" w:rsidP="00294225">
      <w:pPr>
        <w:rPr>
          <w:b/>
          <w:sz w:val="24"/>
          <w:szCs w:val="24"/>
        </w:rPr>
      </w:pPr>
      <w:r w:rsidRPr="00294225">
        <w:rPr>
          <w:rFonts w:hint="eastAsia"/>
          <w:b/>
          <w:sz w:val="24"/>
          <w:szCs w:val="24"/>
        </w:rPr>
        <w:t>《区長答弁要旨》</w:t>
      </w:r>
    </w:p>
    <w:p w14:paraId="2E446F17" w14:textId="6C3AFC95" w:rsidR="00294225" w:rsidRPr="00B46A16" w:rsidRDefault="00294225" w:rsidP="00294225">
      <w:pPr>
        <w:rPr>
          <w:sz w:val="24"/>
          <w:szCs w:val="24"/>
        </w:rPr>
      </w:pPr>
      <w:r w:rsidRPr="00294225">
        <w:rPr>
          <w:rFonts w:hint="eastAsia"/>
          <w:b/>
          <w:sz w:val="24"/>
          <w:szCs w:val="24"/>
        </w:rPr>
        <w:t xml:space="preserve">　</w:t>
      </w:r>
      <w:r w:rsidRPr="00B46A16">
        <w:rPr>
          <w:rFonts w:hint="eastAsia"/>
          <w:sz w:val="24"/>
          <w:szCs w:val="24"/>
        </w:rPr>
        <w:t>東京都並びに事業者と協議の上、継続についての可能性を求めていきたい。</w:t>
      </w:r>
    </w:p>
    <w:p w14:paraId="707E637D" w14:textId="77777777" w:rsidR="00294225" w:rsidRDefault="00294225" w:rsidP="00294225">
      <w:pPr>
        <w:rPr>
          <w:b/>
          <w:sz w:val="24"/>
          <w:szCs w:val="24"/>
        </w:rPr>
      </w:pPr>
    </w:p>
    <w:p w14:paraId="0B9098A9" w14:textId="77777777" w:rsidR="00294225" w:rsidRPr="00294225" w:rsidRDefault="00294225" w:rsidP="00294225">
      <w:pPr>
        <w:rPr>
          <w:sz w:val="24"/>
          <w:szCs w:val="24"/>
        </w:rPr>
      </w:pPr>
      <w:r w:rsidRPr="00294225">
        <w:rPr>
          <w:rFonts w:hint="eastAsia"/>
          <w:sz w:val="24"/>
          <w:szCs w:val="24"/>
        </w:rPr>
        <w:t>《再質問２》</w:t>
      </w:r>
    </w:p>
    <w:p w14:paraId="453D32CF" w14:textId="77777777" w:rsidR="00294225" w:rsidRPr="00294225" w:rsidRDefault="00294225" w:rsidP="00294225">
      <w:pPr>
        <w:rPr>
          <w:sz w:val="24"/>
          <w:szCs w:val="24"/>
        </w:rPr>
      </w:pPr>
      <w:r w:rsidRPr="00294225">
        <w:rPr>
          <w:rFonts w:hint="eastAsia"/>
          <w:sz w:val="24"/>
          <w:szCs w:val="24"/>
        </w:rPr>
        <w:t>（仮称）神宮外苑地区市街地再開発事業について</w:t>
      </w:r>
    </w:p>
    <w:p w14:paraId="57D2F781" w14:textId="77777777" w:rsidR="00294225" w:rsidRPr="00294225" w:rsidRDefault="00294225" w:rsidP="00294225">
      <w:pPr>
        <w:rPr>
          <w:sz w:val="24"/>
          <w:szCs w:val="24"/>
        </w:rPr>
      </w:pPr>
    </w:p>
    <w:p w14:paraId="536DF491" w14:textId="77777777" w:rsidR="00294225" w:rsidRPr="00294225" w:rsidRDefault="00294225" w:rsidP="00294225">
      <w:pPr>
        <w:rPr>
          <w:sz w:val="24"/>
          <w:szCs w:val="24"/>
        </w:rPr>
      </w:pPr>
      <w:r w:rsidRPr="00294225">
        <w:rPr>
          <w:rFonts w:hint="eastAsia"/>
          <w:sz w:val="24"/>
          <w:szCs w:val="24"/>
        </w:rPr>
        <w:t>《質問要旨》</w:t>
      </w:r>
    </w:p>
    <w:p w14:paraId="3C4C3D50" w14:textId="77777777" w:rsidR="00294225" w:rsidRPr="00294225" w:rsidRDefault="00294225" w:rsidP="00294225">
      <w:pPr>
        <w:rPr>
          <w:sz w:val="24"/>
          <w:szCs w:val="24"/>
        </w:rPr>
      </w:pPr>
      <w:r w:rsidRPr="00294225">
        <w:rPr>
          <w:rFonts w:hint="eastAsia"/>
          <w:sz w:val="24"/>
          <w:szCs w:val="24"/>
        </w:rPr>
        <w:t>環境影響評価調査計画書を見ると、具体的な再開発内容が記載されていて、環境影響評価を待っていては再開発が進んでしまう。</w:t>
      </w:r>
    </w:p>
    <w:p w14:paraId="3BBBA8CC" w14:textId="53D8E959" w:rsidR="00294225" w:rsidRPr="00294225" w:rsidRDefault="00294225" w:rsidP="00294225">
      <w:pPr>
        <w:rPr>
          <w:sz w:val="24"/>
          <w:szCs w:val="24"/>
        </w:rPr>
      </w:pPr>
      <w:r w:rsidRPr="00294225">
        <w:rPr>
          <w:rFonts w:hint="eastAsia"/>
          <w:sz w:val="24"/>
          <w:szCs w:val="24"/>
        </w:rPr>
        <w:t>今から事業者を呼んで、計画を白紙にするよう指導する必要があると思うがどうか。</w:t>
      </w:r>
    </w:p>
    <w:p w14:paraId="437CD984" w14:textId="77777777" w:rsidR="00294225" w:rsidRDefault="00294225" w:rsidP="00294225">
      <w:pPr>
        <w:rPr>
          <w:b/>
          <w:sz w:val="24"/>
          <w:szCs w:val="24"/>
        </w:rPr>
      </w:pPr>
    </w:p>
    <w:p w14:paraId="08F71BEE" w14:textId="77777777" w:rsidR="00294225" w:rsidRPr="00294225" w:rsidRDefault="00294225" w:rsidP="00294225">
      <w:pPr>
        <w:rPr>
          <w:b/>
          <w:sz w:val="24"/>
          <w:szCs w:val="24"/>
        </w:rPr>
      </w:pPr>
      <w:r w:rsidRPr="00294225">
        <w:rPr>
          <w:rFonts w:hint="eastAsia"/>
          <w:b/>
          <w:sz w:val="24"/>
          <w:szCs w:val="24"/>
        </w:rPr>
        <w:t>《区長答弁要旨》</w:t>
      </w:r>
    </w:p>
    <w:p w14:paraId="27B18328" w14:textId="0AF72081" w:rsidR="00294225" w:rsidRPr="00B46A16" w:rsidRDefault="00294225" w:rsidP="00294225">
      <w:pPr>
        <w:rPr>
          <w:sz w:val="24"/>
          <w:szCs w:val="24"/>
        </w:rPr>
      </w:pPr>
      <w:r w:rsidRPr="00294225">
        <w:rPr>
          <w:rFonts w:hint="eastAsia"/>
          <w:b/>
          <w:sz w:val="24"/>
          <w:szCs w:val="24"/>
        </w:rPr>
        <w:t xml:space="preserve">　</w:t>
      </w:r>
      <w:r w:rsidRPr="00B46A16">
        <w:rPr>
          <w:rFonts w:hint="eastAsia"/>
          <w:sz w:val="24"/>
          <w:szCs w:val="24"/>
        </w:rPr>
        <w:t>事業者から計画が示されているが、今後様々な機会を通して、区として大変重要な景観であると捉えていることも含め、事業者を適宜適切に指導、誘導をしていく。</w:t>
      </w:r>
    </w:p>
    <w:sectPr w:rsidR="00294225" w:rsidRPr="00B46A1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A9707" w14:textId="77777777" w:rsidR="00AE1069" w:rsidRDefault="00AE1069" w:rsidP="00310A89">
      <w:r>
        <w:separator/>
      </w:r>
    </w:p>
  </w:endnote>
  <w:endnote w:type="continuationSeparator" w:id="0">
    <w:p w14:paraId="05A8019A" w14:textId="77777777" w:rsidR="00AE1069" w:rsidRDefault="00AE1069" w:rsidP="0031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792004"/>
      <w:docPartObj>
        <w:docPartGallery w:val="Page Numbers (Bottom of Page)"/>
        <w:docPartUnique/>
      </w:docPartObj>
    </w:sdtPr>
    <w:sdtEndPr/>
    <w:sdtContent>
      <w:p w14:paraId="2E810C55" w14:textId="77777777" w:rsidR="00A2427A" w:rsidRDefault="00A2427A">
        <w:pPr>
          <w:pStyle w:val="a5"/>
          <w:jc w:val="center"/>
        </w:pPr>
        <w:r>
          <w:fldChar w:fldCharType="begin"/>
        </w:r>
        <w:r>
          <w:instrText>PAGE   \* MERGEFORMAT</w:instrText>
        </w:r>
        <w:r>
          <w:fldChar w:fldCharType="separate"/>
        </w:r>
        <w:r w:rsidR="00FC2EEB" w:rsidRPr="00FC2EEB">
          <w:rPr>
            <w:noProof/>
            <w:lang w:val="ja-JP"/>
          </w:rPr>
          <w:t>7</w:t>
        </w:r>
        <w:r>
          <w:fldChar w:fldCharType="end"/>
        </w:r>
      </w:p>
    </w:sdtContent>
  </w:sdt>
  <w:p w14:paraId="27C2D3B3" w14:textId="77777777" w:rsidR="00A2427A" w:rsidRDefault="00A242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B2520" w14:textId="77777777" w:rsidR="00AE1069" w:rsidRDefault="00AE1069" w:rsidP="00310A89">
      <w:r>
        <w:separator/>
      </w:r>
    </w:p>
  </w:footnote>
  <w:footnote w:type="continuationSeparator" w:id="0">
    <w:p w14:paraId="3CAB0450" w14:textId="77777777" w:rsidR="00AE1069" w:rsidRDefault="00AE1069" w:rsidP="00310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52BC1"/>
    <w:multiLevelType w:val="hybridMultilevel"/>
    <w:tmpl w:val="BC386630"/>
    <w:lvl w:ilvl="0" w:tplc="6C707A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11"/>
    <w:rsid w:val="00005F6A"/>
    <w:rsid w:val="000077CB"/>
    <w:rsid w:val="00021031"/>
    <w:rsid w:val="000267B4"/>
    <w:rsid w:val="000428EB"/>
    <w:rsid w:val="00050DE5"/>
    <w:rsid w:val="000A09A3"/>
    <w:rsid w:val="000A61D1"/>
    <w:rsid w:val="000A7B41"/>
    <w:rsid w:val="000D61C6"/>
    <w:rsid w:val="001076B2"/>
    <w:rsid w:val="0011596D"/>
    <w:rsid w:val="001264E4"/>
    <w:rsid w:val="00150EA9"/>
    <w:rsid w:val="00153774"/>
    <w:rsid w:val="00157701"/>
    <w:rsid w:val="00190051"/>
    <w:rsid w:val="001A23DE"/>
    <w:rsid w:val="001B5B94"/>
    <w:rsid w:val="001B6C36"/>
    <w:rsid w:val="001D0C15"/>
    <w:rsid w:val="002102B7"/>
    <w:rsid w:val="0025308C"/>
    <w:rsid w:val="0025587A"/>
    <w:rsid w:val="0028335B"/>
    <w:rsid w:val="00294225"/>
    <w:rsid w:val="002A2D23"/>
    <w:rsid w:val="002A3172"/>
    <w:rsid w:val="002C31CD"/>
    <w:rsid w:val="002C3917"/>
    <w:rsid w:val="002D3D9B"/>
    <w:rsid w:val="003000DD"/>
    <w:rsid w:val="003028F1"/>
    <w:rsid w:val="00310A89"/>
    <w:rsid w:val="003451C6"/>
    <w:rsid w:val="003861EB"/>
    <w:rsid w:val="003A0C29"/>
    <w:rsid w:val="003A5555"/>
    <w:rsid w:val="003B2D63"/>
    <w:rsid w:val="003C0456"/>
    <w:rsid w:val="003D12C9"/>
    <w:rsid w:val="004078A8"/>
    <w:rsid w:val="00407A00"/>
    <w:rsid w:val="00436467"/>
    <w:rsid w:val="00450D4C"/>
    <w:rsid w:val="00456AE9"/>
    <w:rsid w:val="00475784"/>
    <w:rsid w:val="004B1C11"/>
    <w:rsid w:val="004B3E06"/>
    <w:rsid w:val="004C284D"/>
    <w:rsid w:val="004C5385"/>
    <w:rsid w:val="004C6A69"/>
    <w:rsid w:val="004D06AD"/>
    <w:rsid w:val="004E203C"/>
    <w:rsid w:val="004F5D52"/>
    <w:rsid w:val="00501EEA"/>
    <w:rsid w:val="0050590F"/>
    <w:rsid w:val="00513270"/>
    <w:rsid w:val="00515864"/>
    <w:rsid w:val="005239AD"/>
    <w:rsid w:val="00526867"/>
    <w:rsid w:val="00526950"/>
    <w:rsid w:val="005331CB"/>
    <w:rsid w:val="005865BA"/>
    <w:rsid w:val="00592529"/>
    <w:rsid w:val="00593B48"/>
    <w:rsid w:val="005C149A"/>
    <w:rsid w:val="005E1C00"/>
    <w:rsid w:val="005E533A"/>
    <w:rsid w:val="005F718A"/>
    <w:rsid w:val="0061042B"/>
    <w:rsid w:val="0061687A"/>
    <w:rsid w:val="006210A3"/>
    <w:rsid w:val="00632CC9"/>
    <w:rsid w:val="006572CF"/>
    <w:rsid w:val="00661BBA"/>
    <w:rsid w:val="00667F23"/>
    <w:rsid w:val="006E47EA"/>
    <w:rsid w:val="006E7342"/>
    <w:rsid w:val="007111C5"/>
    <w:rsid w:val="0073002C"/>
    <w:rsid w:val="007759AB"/>
    <w:rsid w:val="00795E6E"/>
    <w:rsid w:val="007C3FDE"/>
    <w:rsid w:val="007C5535"/>
    <w:rsid w:val="007D0338"/>
    <w:rsid w:val="007D1706"/>
    <w:rsid w:val="00820B66"/>
    <w:rsid w:val="00862148"/>
    <w:rsid w:val="00874365"/>
    <w:rsid w:val="0091226B"/>
    <w:rsid w:val="00912DEB"/>
    <w:rsid w:val="0093449B"/>
    <w:rsid w:val="00993FA0"/>
    <w:rsid w:val="009A032D"/>
    <w:rsid w:val="009B10CF"/>
    <w:rsid w:val="009B661A"/>
    <w:rsid w:val="009C60E9"/>
    <w:rsid w:val="009E7798"/>
    <w:rsid w:val="009F0B55"/>
    <w:rsid w:val="00A042A2"/>
    <w:rsid w:val="00A2427A"/>
    <w:rsid w:val="00A25795"/>
    <w:rsid w:val="00AB0927"/>
    <w:rsid w:val="00AB1F63"/>
    <w:rsid w:val="00AD17F5"/>
    <w:rsid w:val="00AE0A94"/>
    <w:rsid w:val="00AE1069"/>
    <w:rsid w:val="00B063AA"/>
    <w:rsid w:val="00B13BBA"/>
    <w:rsid w:val="00B17C58"/>
    <w:rsid w:val="00B2367B"/>
    <w:rsid w:val="00B46A16"/>
    <w:rsid w:val="00B53B92"/>
    <w:rsid w:val="00B82AC6"/>
    <w:rsid w:val="00B836DA"/>
    <w:rsid w:val="00B91521"/>
    <w:rsid w:val="00BB7412"/>
    <w:rsid w:val="00BD5FEB"/>
    <w:rsid w:val="00C035F5"/>
    <w:rsid w:val="00C04D41"/>
    <w:rsid w:val="00C31D7F"/>
    <w:rsid w:val="00C373D1"/>
    <w:rsid w:val="00C44163"/>
    <w:rsid w:val="00C81B29"/>
    <w:rsid w:val="00C868E3"/>
    <w:rsid w:val="00C942E0"/>
    <w:rsid w:val="00CB2364"/>
    <w:rsid w:val="00CB50BF"/>
    <w:rsid w:val="00CC3939"/>
    <w:rsid w:val="00CE7671"/>
    <w:rsid w:val="00D10B0D"/>
    <w:rsid w:val="00D33105"/>
    <w:rsid w:val="00D366A6"/>
    <w:rsid w:val="00D55AB6"/>
    <w:rsid w:val="00D76C66"/>
    <w:rsid w:val="00DA6736"/>
    <w:rsid w:val="00DF1A2C"/>
    <w:rsid w:val="00E03F1D"/>
    <w:rsid w:val="00E158D9"/>
    <w:rsid w:val="00E15C50"/>
    <w:rsid w:val="00E163CD"/>
    <w:rsid w:val="00E75D5B"/>
    <w:rsid w:val="00EB4B15"/>
    <w:rsid w:val="00EC3289"/>
    <w:rsid w:val="00ED4F6D"/>
    <w:rsid w:val="00EE382C"/>
    <w:rsid w:val="00EF6739"/>
    <w:rsid w:val="00F07EB6"/>
    <w:rsid w:val="00F432F6"/>
    <w:rsid w:val="00F43D6B"/>
    <w:rsid w:val="00F5162D"/>
    <w:rsid w:val="00F539C1"/>
    <w:rsid w:val="00F552BF"/>
    <w:rsid w:val="00F713AF"/>
    <w:rsid w:val="00F82D9E"/>
    <w:rsid w:val="00F92186"/>
    <w:rsid w:val="00FC2EEB"/>
    <w:rsid w:val="00FC3425"/>
    <w:rsid w:val="00FE0DEF"/>
    <w:rsid w:val="00FE6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0B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A89"/>
    <w:pPr>
      <w:tabs>
        <w:tab w:val="center" w:pos="4252"/>
        <w:tab w:val="right" w:pos="8504"/>
      </w:tabs>
      <w:snapToGrid w:val="0"/>
    </w:pPr>
  </w:style>
  <w:style w:type="character" w:customStyle="1" w:styleId="a4">
    <w:name w:val="ヘッダー (文字)"/>
    <w:basedOn w:val="a0"/>
    <w:link w:val="a3"/>
    <w:uiPriority w:val="99"/>
    <w:rsid w:val="00310A89"/>
  </w:style>
  <w:style w:type="paragraph" w:styleId="a5">
    <w:name w:val="footer"/>
    <w:basedOn w:val="a"/>
    <w:link w:val="a6"/>
    <w:uiPriority w:val="99"/>
    <w:unhideWhenUsed/>
    <w:rsid w:val="00310A89"/>
    <w:pPr>
      <w:tabs>
        <w:tab w:val="center" w:pos="4252"/>
        <w:tab w:val="right" w:pos="8504"/>
      </w:tabs>
      <w:snapToGrid w:val="0"/>
    </w:pPr>
  </w:style>
  <w:style w:type="character" w:customStyle="1" w:styleId="a6">
    <w:name w:val="フッター (文字)"/>
    <w:basedOn w:val="a0"/>
    <w:link w:val="a5"/>
    <w:uiPriority w:val="99"/>
    <w:rsid w:val="00310A89"/>
  </w:style>
  <w:style w:type="paragraph" w:styleId="a7">
    <w:name w:val="List Paragraph"/>
    <w:basedOn w:val="a"/>
    <w:uiPriority w:val="34"/>
    <w:qFormat/>
    <w:rsid w:val="005C149A"/>
    <w:pPr>
      <w:ind w:leftChars="400" w:left="840"/>
    </w:pPr>
  </w:style>
  <w:style w:type="paragraph" w:styleId="a8">
    <w:name w:val="Balloon Text"/>
    <w:basedOn w:val="a"/>
    <w:link w:val="a9"/>
    <w:uiPriority w:val="99"/>
    <w:semiHidden/>
    <w:unhideWhenUsed/>
    <w:rsid w:val="00AB09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A89"/>
    <w:pPr>
      <w:tabs>
        <w:tab w:val="center" w:pos="4252"/>
        <w:tab w:val="right" w:pos="8504"/>
      </w:tabs>
      <w:snapToGrid w:val="0"/>
    </w:pPr>
  </w:style>
  <w:style w:type="character" w:customStyle="1" w:styleId="a4">
    <w:name w:val="ヘッダー (文字)"/>
    <w:basedOn w:val="a0"/>
    <w:link w:val="a3"/>
    <w:uiPriority w:val="99"/>
    <w:rsid w:val="00310A89"/>
  </w:style>
  <w:style w:type="paragraph" w:styleId="a5">
    <w:name w:val="footer"/>
    <w:basedOn w:val="a"/>
    <w:link w:val="a6"/>
    <w:uiPriority w:val="99"/>
    <w:unhideWhenUsed/>
    <w:rsid w:val="00310A89"/>
    <w:pPr>
      <w:tabs>
        <w:tab w:val="center" w:pos="4252"/>
        <w:tab w:val="right" w:pos="8504"/>
      </w:tabs>
      <w:snapToGrid w:val="0"/>
    </w:pPr>
  </w:style>
  <w:style w:type="character" w:customStyle="1" w:styleId="a6">
    <w:name w:val="フッター (文字)"/>
    <w:basedOn w:val="a0"/>
    <w:link w:val="a5"/>
    <w:uiPriority w:val="99"/>
    <w:rsid w:val="00310A89"/>
  </w:style>
  <w:style w:type="paragraph" w:styleId="a7">
    <w:name w:val="List Paragraph"/>
    <w:basedOn w:val="a"/>
    <w:uiPriority w:val="34"/>
    <w:qFormat/>
    <w:rsid w:val="005C149A"/>
    <w:pPr>
      <w:ind w:leftChars="400" w:left="840"/>
    </w:pPr>
  </w:style>
  <w:style w:type="paragraph" w:styleId="a8">
    <w:name w:val="Balloon Text"/>
    <w:basedOn w:val="a"/>
    <w:link w:val="a9"/>
    <w:uiPriority w:val="99"/>
    <w:semiHidden/>
    <w:unhideWhenUsed/>
    <w:rsid w:val="00AB09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28496">
      <w:bodyDiv w:val="1"/>
      <w:marLeft w:val="0"/>
      <w:marRight w:val="0"/>
      <w:marTop w:val="0"/>
      <w:marBottom w:val="0"/>
      <w:divBdr>
        <w:top w:val="none" w:sz="0" w:space="0" w:color="auto"/>
        <w:left w:val="none" w:sz="0" w:space="0" w:color="auto"/>
        <w:bottom w:val="none" w:sz="0" w:space="0" w:color="auto"/>
        <w:right w:val="none" w:sz="0" w:space="0" w:color="auto"/>
      </w:divBdr>
    </w:div>
    <w:div w:id="1503353540">
      <w:bodyDiv w:val="1"/>
      <w:marLeft w:val="0"/>
      <w:marRight w:val="0"/>
      <w:marTop w:val="0"/>
      <w:marBottom w:val="0"/>
      <w:divBdr>
        <w:top w:val="none" w:sz="0" w:space="0" w:color="auto"/>
        <w:left w:val="none" w:sz="0" w:space="0" w:color="auto"/>
        <w:bottom w:val="none" w:sz="0" w:space="0" w:color="auto"/>
        <w:right w:val="none" w:sz="0" w:space="0" w:color="auto"/>
      </w:divBdr>
      <w:divsChild>
        <w:div w:id="938489629">
          <w:marLeft w:val="0"/>
          <w:marRight w:val="0"/>
          <w:marTop w:val="0"/>
          <w:marBottom w:val="300"/>
          <w:divBdr>
            <w:top w:val="none" w:sz="0" w:space="0" w:color="auto"/>
            <w:left w:val="none" w:sz="0" w:space="0" w:color="auto"/>
            <w:bottom w:val="none" w:sz="0" w:space="0" w:color="auto"/>
            <w:right w:val="none" w:sz="0" w:space="0" w:color="auto"/>
          </w:divBdr>
          <w:divsChild>
            <w:div w:id="6129810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97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1574</Words>
  <Characters>8977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風見</dc:creator>
  <cp:lastModifiedBy>Owner</cp:lastModifiedBy>
  <cp:revision>4</cp:revision>
  <cp:lastPrinted>2019-06-24T08:40:00Z</cp:lastPrinted>
  <dcterms:created xsi:type="dcterms:W3CDTF">2019-07-02T01:15:00Z</dcterms:created>
  <dcterms:modified xsi:type="dcterms:W3CDTF">2019-08-21T03:42:00Z</dcterms:modified>
</cp:coreProperties>
</file>